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9C" w:rsidRDefault="00B6194B">
      <w:pPr>
        <w:pStyle w:val="Standard"/>
        <w:jc w:val="center"/>
      </w:pPr>
      <w:r>
        <w:rPr>
          <w:rFonts w:ascii="Times New Roman" w:hAnsi="Times New Roman" w:cs="Times New Roman"/>
          <w:b/>
          <w:sz w:val="40"/>
          <w:szCs w:val="24"/>
        </w:rPr>
        <w:t>SÜRÜCÜ BELGELERİ SORU VE CEVAPLARI</w:t>
      </w:r>
    </w:p>
    <w:p w:rsidR="00FB2E9C" w:rsidRDefault="00FB2E9C">
      <w:pPr>
        <w:pStyle w:val="Standard"/>
        <w:jc w:val="center"/>
        <w:rPr>
          <w:rFonts w:ascii="Times New Roman" w:hAnsi="Times New Roman" w:cs="Times New Roman"/>
          <w:b/>
          <w:sz w:val="40"/>
          <w:szCs w:val="24"/>
        </w:rPr>
      </w:pPr>
    </w:p>
    <w:p w:rsidR="00FB2E9C" w:rsidRDefault="00B6194B">
      <w:pPr>
        <w:pStyle w:val="ListeParagraf"/>
        <w:numPr>
          <w:ilvl w:val="0"/>
          <w:numId w:val="28"/>
        </w:numPr>
        <w:ind w:left="709" w:hanging="349"/>
        <w:jc w:val="center"/>
      </w:pPr>
      <w:r>
        <w:rPr>
          <w:rFonts w:ascii="Times New Roman" w:hAnsi="Times New Roman" w:cs="Times New Roman"/>
          <w:b/>
          <w:sz w:val="28"/>
          <w:szCs w:val="24"/>
        </w:rPr>
        <w:t>GENEL KONULARA İLİŞKİN SORULAR VE YANITLARI</w:t>
      </w:r>
    </w:p>
    <w:p w:rsidR="00FB2E9C" w:rsidRDefault="00FB2E9C">
      <w:pPr>
        <w:pStyle w:val="ListeParagraf"/>
        <w:ind w:left="708"/>
        <w:rPr>
          <w:rFonts w:ascii="Times New Roman" w:hAnsi="Times New Roman" w:cs="Times New Roman"/>
          <w:b/>
          <w:sz w:val="28"/>
          <w:szCs w:val="24"/>
        </w:rPr>
      </w:pPr>
    </w:p>
    <w:p w:rsidR="00FB2E9C" w:rsidRDefault="00B6194B">
      <w:pPr>
        <w:pStyle w:val="ListeParagraf"/>
        <w:numPr>
          <w:ilvl w:val="0"/>
          <w:numId w:val="29"/>
        </w:numPr>
        <w:shd w:val="clear" w:color="auto" w:fill="FFFFFF"/>
        <w:spacing w:before="300" w:after="150" w:line="240" w:lineRule="auto"/>
        <w:ind w:left="567" w:hanging="283"/>
        <w:jc w:val="both"/>
      </w:pPr>
      <w:r>
        <w:rPr>
          <w:rFonts w:ascii="Times New Roman" w:eastAsia="Times New Roman" w:hAnsi="Times New Roman" w:cs="Times New Roman"/>
          <w:b/>
          <w:bCs/>
          <w:color w:val="000000"/>
          <w:sz w:val="24"/>
          <w:szCs w:val="24"/>
          <w:lang w:eastAsia="tr-TR"/>
        </w:rPr>
        <w:t>Sürücü Belgesi Randevusu Nasıl Alınır?</w:t>
      </w:r>
    </w:p>
    <w:p w:rsidR="00FB2E9C" w:rsidRDefault="00B6194B">
      <w:pPr>
        <w:pStyle w:val="AralkYok"/>
        <w:ind w:firstLine="360"/>
        <w:jc w:val="both"/>
      </w:pPr>
      <w:r>
        <w:rPr>
          <w:rFonts w:ascii="Times New Roman" w:hAnsi="Times New Roman"/>
          <w:color w:val="000000"/>
          <w:sz w:val="24"/>
          <w:szCs w:val="24"/>
        </w:rPr>
        <w:t xml:space="preserve">    Nüfus ve Vatandaşlık İşleri Alo 199 Çağrı merkezinden ya da </w:t>
      </w:r>
      <w:hyperlink r:id="rId7" w:history="1">
        <w:r>
          <w:rPr>
            <w:rFonts w:ascii="Times New Roman" w:hAnsi="Times New Roman"/>
            <w:sz w:val="24"/>
            <w:szCs w:val="24"/>
          </w:rPr>
          <w:t>www.nvi.gov.tr</w:t>
        </w:r>
      </w:hyperlink>
      <w:r>
        <w:rPr>
          <w:rFonts w:ascii="Times New Roman" w:hAnsi="Times New Roman"/>
          <w:color w:val="000000"/>
          <w:sz w:val="24"/>
          <w:szCs w:val="24"/>
        </w:rPr>
        <w:t> web portalı üzerindeki sürücü belgesi Randevu Sisteminden randevu alınarak yapılmaktadır.</w:t>
      </w:r>
    </w:p>
    <w:p w:rsidR="00FB2E9C" w:rsidRDefault="00B6194B">
      <w:pPr>
        <w:pStyle w:val="ListeParagraf"/>
        <w:numPr>
          <w:ilvl w:val="0"/>
          <w:numId w:val="3"/>
        </w:numPr>
        <w:shd w:val="clear" w:color="auto" w:fill="FFFFFF"/>
        <w:spacing w:before="300" w:after="150" w:line="240" w:lineRule="auto"/>
        <w:jc w:val="both"/>
      </w:pPr>
      <w:r>
        <w:rPr>
          <w:rFonts w:ascii="Times New Roman" w:hAnsi="Times New Roman"/>
          <w:b/>
          <w:color w:val="000000"/>
          <w:sz w:val="24"/>
          <w:szCs w:val="24"/>
        </w:rPr>
        <w:t>Sürücü Belgesi Başvurusu Nereye Yapılır?</w:t>
      </w:r>
    </w:p>
    <w:p w:rsidR="00FB2E9C" w:rsidRDefault="00B6194B">
      <w:pPr>
        <w:pStyle w:val="AralkYok"/>
        <w:ind w:left="142" w:firstLine="218"/>
        <w:jc w:val="both"/>
      </w:pPr>
      <w:r>
        <w:rPr>
          <w:rFonts w:ascii="Times New Roman" w:hAnsi="Times New Roman"/>
          <w:color w:val="000000"/>
          <w:sz w:val="24"/>
          <w:szCs w:val="24"/>
        </w:rPr>
        <w:t xml:space="preserve">      Sürücü belgesi başvurusu, Genel Müdürlük web portalı üzerinden ya d</w:t>
      </w:r>
      <w:r>
        <w:rPr>
          <w:rFonts w:ascii="Times New Roman" w:hAnsi="Times New Roman"/>
          <w:color w:val="000000"/>
          <w:sz w:val="24"/>
          <w:szCs w:val="24"/>
        </w:rPr>
        <w:t>a Çağrı Merkezi aracılığıyla randevu alınarak veya randevusuz olarak nüfus müdürlüklerine yapılır.</w:t>
      </w:r>
    </w:p>
    <w:p w:rsidR="00FB2E9C" w:rsidRDefault="00FB2E9C">
      <w:pPr>
        <w:pStyle w:val="AralkYok"/>
        <w:ind w:left="142" w:firstLine="218"/>
        <w:jc w:val="both"/>
        <w:rPr>
          <w:rFonts w:ascii="Times New Roman" w:hAnsi="Times New Roman"/>
          <w:color w:val="000000"/>
          <w:sz w:val="24"/>
          <w:szCs w:val="24"/>
        </w:rPr>
      </w:pP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Neden Yeni Tip Sürücü Belgesi Almalıyım?</w:t>
      </w:r>
    </w:p>
    <w:p w:rsidR="00FB2E9C" w:rsidRDefault="00B6194B">
      <w:pPr>
        <w:pStyle w:val="AralkYok"/>
        <w:ind w:left="142" w:firstLine="566"/>
        <w:jc w:val="both"/>
      </w:pPr>
      <w:r>
        <w:rPr>
          <w:rFonts w:ascii="Times New Roman" w:hAnsi="Times New Roman"/>
          <w:color w:val="000000"/>
          <w:sz w:val="24"/>
          <w:szCs w:val="24"/>
        </w:rPr>
        <w:t xml:space="preserve">31.12.2020 tarihinde eski tip sürücü belgesi geçerlilik süresi sona ereceğinden yeni tip sürücü belgesi alınması </w:t>
      </w:r>
      <w:r>
        <w:rPr>
          <w:rFonts w:ascii="Times New Roman" w:hAnsi="Times New Roman"/>
          <w:color w:val="000000"/>
          <w:sz w:val="24"/>
          <w:szCs w:val="24"/>
        </w:rPr>
        <w:t>gerekmektedir.</w:t>
      </w:r>
    </w:p>
    <w:p w:rsidR="00FB2E9C" w:rsidRDefault="00FB2E9C">
      <w:pPr>
        <w:pStyle w:val="AralkYok"/>
        <w:jc w:val="both"/>
        <w:rPr>
          <w:rFonts w:ascii="Times New Roman" w:hAnsi="Times New Roman"/>
          <w:b/>
          <w:color w:val="000000"/>
          <w:sz w:val="24"/>
          <w:szCs w:val="24"/>
          <w:shd w:val="clear" w:color="auto" w:fill="FFFF00"/>
        </w:rPr>
      </w:pP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Yeni Tip Sürücü Belgesinin Özellikleri Nelerdir?</w:t>
      </w:r>
    </w:p>
    <w:p w:rsidR="00FB2E9C" w:rsidRDefault="00B6194B">
      <w:pPr>
        <w:pStyle w:val="ListeParagraf"/>
        <w:ind w:left="0" w:firstLine="708"/>
      </w:pPr>
      <w:r>
        <w:rPr>
          <w:rFonts w:ascii="Times New Roman" w:eastAsia="Times New Roman" w:hAnsi="Times New Roman" w:cs="Times New Roman"/>
          <w:color w:val="313131"/>
          <w:sz w:val="24"/>
          <w:szCs w:val="24"/>
          <w:lang w:eastAsia="tr-TR"/>
        </w:rPr>
        <w:t>Polikarbon üzerine lazer baskılı olup, yeni tip sürücü belgesi polikarbon yapısı nedeni ile eski tip sürücü belgelerine göre daha dayanıklı ve uzun ömürlüdür.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Yeni Tip Sürücü Belgesi Ne Zaman</w:t>
      </w:r>
      <w:r>
        <w:rPr>
          <w:rFonts w:ascii="Times New Roman" w:hAnsi="Times New Roman"/>
          <w:b/>
          <w:color w:val="000000"/>
          <w:sz w:val="24"/>
          <w:szCs w:val="24"/>
        </w:rPr>
        <w:t xml:space="preserve"> Verilmeye Başlandı?</w:t>
      </w:r>
    </w:p>
    <w:p w:rsidR="00FB2E9C" w:rsidRDefault="00B6194B">
      <w:pPr>
        <w:pStyle w:val="ListeParagraf"/>
        <w:jc w:val="both"/>
      </w:pPr>
      <w:r>
        <w:rPr>
          <w:rFonts w:ascii="Times New Roman" w:hAnsi="Times New Roman"/>
          <w:color w:val="000000"/>
          <w:sz w:val="24"/>
          <w:szCs w:val="24"/>
        </w:rPr>
        <w:t>01.01.2016 tarihi itibariyle yeni tip sürücü belgesi düzenlenmeye başlanmıştır.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Eski Tip Sürücü Belgesini Ne Zamana Kadar Değiştirmeliyim?</w:t>
      </w:r>
    </w:p>
    <w:p w:rsidR="00FB2E9C" w:rsidRDefault="00B6194B">
      <w:pPr>
        <w:pStyle w:val="ListeParagraf"/>
        <w:jc w:val="both"/>
      </w:pPr>
      <w:r>
        <w:rPr>
          <w:rFonts w:ascii="Times New Roman" w:hAnsi="Times New Roman"/>
          <w:color w:val="000000"/>
          <w:sz w:val="24"/>
          <w:szCs w:val="24"/>
        </w:rPr>
        <w:t>31.12.2020 tarihine kadar değiştirmeniz gerekmektedir.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Eski Tip Sürücü Belgesi İle Yeni Tip Sürü</w:t>
      </w:r>
      <w:r>
        <w:rPr>
          <w:rFonts w:ascii="Times New Roman" w:hAnsi="Times New Roman"/>
          <w:b/>
          <w:color w:val="000000"/>
          <w:sz w:val="24"/>
          <w:szCs w:val="24"/>
        </w:rPr>
        <w:t>cü Belgesi Arasındaki Fark Nedir?</w:t>
      </w:r>
    </w:p>
    <w:p w:rsidR="00FB2E9C" w:rsidRDefault="00B6194B">
      <w:pPr>
        <w:pStyle w:val="ListeParagraf"/>
        <w:ind w:left="142" w:firstLine="566"/>
      </w:pPr>
      <w:r>
        <w:rPr>
          <w:rFonts w:ascii="Times New Roman" w:hAnsi="Times New Roman"/>
          <w:color w:val="000000"/>
          <w:sz w:val="24"/>
          <w:szCs w:val="24"/>
        </w:rPr>
        <w:t>Eski tip sürücü belgeleri süresiz iken, yeni tip sürücü belgeleri sürelidir ve yenileme esnasında sağlık raporu ibraz edilmesi zorunludur.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Sürücü Belgesinin Süresini Uzatabilir miyim?</w:t>
      </w:r>
    </w:p>
    <w:p w:rsidR="00FB2E9C" w:rsidRDefault="00B6194B">
      <w:pPr>
        <w:pStyle w:val="AralkYok"/>
        <w:ind w:left="142" w:firstLine="566"/>
        <w:jc w:val="both"/>
      </w:pPr>
      <w:r>
        <w:rPr>
          <w:rFonts w:ascii="Times New Roman" w:hAnsi="Times New Roman"/>
          <w:color w:val="000000"/>
          <w:sz w:val="24"/>
          <w:szCs w:val="24"/>
        </w:rPr>
        <w:t>Sürücü belgelerinde yeni bir sağlık ra</w:t>
      </w:r>
      <w:r>
        <w:rPr>
          <w:rFonts w:ascii="Times New Roman" w:hAnsi="Times New Roman"/>
          <w:color w:val="000000"/>
          <w:sz w:val="24"/>
          <w:szCs w:val="24"/>
        </w:rPr>
        <w:t>poru ibrazı ile sağlık raporunun tarihi esas alınarak süre uzatılabilir.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Sürücü Belgesinin Kişisel Güvenliği Nasıl Sağlanıyor?</w:t>
      </w:r>
    </w:p>
    <w:p w:rsidR="00FB2E9C" w:rsidRDefault="00B6194B">
      <w:pPr>
        <w:pStyle w:val="ListeParagraf"/>
        <w:ind w:left="0" w:firstLine="708"/>
        <w:jc w:val="both"/>
      </w:pPr>
      <w:r>
        <w:rPr>
          <w:rFonts w:ascii="Times New Roman" w:hAnsi="Times New Roman" w:cs="Times New Roman"/>
          <w:sz w:val="24"/>
          <w:szCs w:val="24"/>
        </w:rPr>
        <w:t>Sürücü belgesi başvurularınızda alınan kişisel bilgileriniz güvenli elektronik ortamda saklanmaktadır.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 xml:space="preserve">Sürücü Belgesinde Bulunan </w:t>
      </w:r>
      <w:r>
        <w:rPr>
          <w:rFonts w:ascii="Times New Roman" w:hAnsi="Times New Roman"/>
          <w:b/>
          <w:color w:val="000000"/>
          <w:sz w:val="24"/>
          <w:szCs w:val="24"/>
        </w:rPr>
        <w:t>Bilgilerime Benim Bilgim Dışında Erişilebilir mi?</w:t>
      </w:r>
    </w:p>
    <w:p w:rsidR="00FB2E9C" w:rsidRDefault="00B6194B">
      <w:pPr>
        <w:pStyle w:val="ListeParagraf"/>
        <w:ind w:left="0" w:firstLine="708"/>
        <w:jc w:val="both"/>
      </w:pPr>
      <w:r>
        <w:rPr>
          <w:rFonts w:ascii="Times New Roman" w:hAnsi="Times New Roman" w:cs="Times New Roman"/>
          <w:sz w:val="24"/>
          <w:szCs w:val="24"/>
        </w:rPr>
        <w:lastRenderedPageBreak/>
        <w:t xml:space="preserve"> Sürücü belgesine ait bilgiler yalnızca NVİGM MERNİS veri ambarında saklanmaktadır. Üçüncü kişiler tarafından ulaşılma imkânı bulunmamaktadır.</w:t>
      </w:r>
    </w:p>
    <w:p w:rsidR="00FB2E9C" w:rsidRDefault="00FB2E9C">
      <w:pPr>
        <w:pStyle w:val="ListeParagraf"/>
        <w:rPr>
          <w:rFonts w:ascii="Times New Roman" w:hAnsi="Times New Roman"/>
          <w:b/>
          <w:color w:val="000000"/>
          <w:sz w:val="24"/>
          <w:szCs w:val="24"/>
          <w:shd w:val="clear" w:color="auto" w:fill="FFFF00"/>
        </w:rPr>
      </w:pPr>
    </w:p>
    <w:p w:rsidR="00FB2E9C" w:rsidRDefault="00FB2E9C">
      <w:pPr>
        <w:pStyle w:val="ListeParagraf"/>
        <w:rPr>
          <w:rFonts w:ascii="Times New Roman" w:hAnsi="Times New Roman"/>
          <w:b/>
          <w:color w:val="000000"/>
          <w:sz w:val="24"/>
          <w:szCs w:val="24"/>
          <w:shd w:val="clear" w:color="auto" w:fill="FFFF00"/>
        </w:rPr>
      </w:pP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Yeni Tip Sürücü Belgesi ile Yurtdışında Araç Kullanabilecek m</w:t>
      </w:r>
      <w:r>
        <w:rPr>
          <w:rFonts w:ascii="Times New Roman" w:hAnsi="Times New Roman"/>
          <w:b/>
          <w:color w:val="000000"/>
          <w:sz w:val="24"/>
          <w:szCs w:val="24"/>
        </w:rPr>
        <w:t>iyim?</w:t>
      </w:r>
    </w:p>
    <w:p w:rsidR="00FB2E9C" w:rsidRDefault="00B6194B">
      <w:pPr>
        <w:pStyle w:val="ListeParagraf"/>
        <w:ind w:left="142" w:firstLine="566"/>
      </w:pPr>
      <w:r>
        <w:rPr>
          <w:rFonts w:ascii="Times New Roman" w:hAnsi="Times New Roman"/>
          <w:color w:val="000000"/>
          <w:sz w:val="24"/>
          <w:szCs w:val="24"/>
        </w:rPr>
        <w:t>Yeni tip sürücü belgeleri ile Türk vatandaşları 6 ay süreyle Konvensiyona üye ülkeler dahilinde araç kullanabileceklerdir.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Yeni Tip Sürücü Belgesinin Güvenlik Avantajları Nelerdir?</w:t>
      </w:r>
    </w:p>
    <w:p w:rsidR="00FB2E9C" w:rsidRDefault="00B6194B">
      <w:pPr>
        <w:pStyle w:val="ListeParagraf"/>
        <w:ind w:left="142" w:firstLine="566"/>
        <w:jc w:val="both"/>
      </w:pPr>
      <w:r>
        <w:rPr>
          <w:rFonts w:ascii="Times New Roman" w:hAnsi="Times New Roman" w:cs="Times New Roman"/>
          <w:sz w:val="24"/>
          <w:szCs w:val="24"/>
        </w:rPr>
        <w:t xml:space="preserve">Yeni tip sürücü belgesinin içerdiği ek güvenlik katmanları ve </w:t>
      </w:r>
      <w:r>
        <w:rPr>
          <w:rFonts w:ascii="Times New Roman" w:hAnsi="Times New Roman" w:cs="Times New Roman"/>
          <w:sz w:val="24"/>
          <w:szCs w:val="24"/>
        </w:rPr>
        <w:t>polikarbon yapısı ile daha güvenlikli ve dayanıklıdır.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Kişisel Bilgilerimde Değişiklik Olduğunda Sürücü Belgemi Değiştirmeli miyim?</w:t>
      </w:r>
    </w:p>
    <w:p w:rsidR="00FB2E9C" w:rsidRDefault="00B6194B">
      <w:pPr>
        <w:pStyle w:val="ListeParagraf"/>
        <w:ind w:left="142" w:firstLine="566"/>
        <w:jc w:val="both"/>
      </w:pPr>
      <w:r>
        <w:rPr>
          <w:rFonts w:ascii="Times New Roman" w:hAnsi="Times New Roman"/>
          <w:color w:val="000000"/>
          <w:sz w:val="24"/>
          <w:szCs w:val="24"/>
        </w:rPr>
        <w:t>Ad, soyadı gibi kişisel bilgiler de değişiklik olması halinde değerli kâğıt ve vakıf payı bedelleri yatırılarak sürücü belge</w:t>
      </w:r>
      <w:r>
        <w:rPr>
          <w:rFonts w:ascii="Times New Roman" w:hAnsi="Times New Roman"/>
          <w:color w:val="000000"/>
          <w:sz w:val="24"/>
          <w:szCs w:val="24"/>
        </w:rPr>
        <w:t>si yenilenmelidir.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Sürücü Belgesi Bulduğumda Ne Yapmalıyım?</w:t>
      </w:r>
    </w:p>
    <w:p w:rsidR="00FB2E9C" w:rsidRDefault="00B6194B">
      <w:pPr>
        <w:pStyle w:val="ListeParagraf"/>
        <w:jc w:val="both"/>
      </w:pPr>
      <w:r>
        <w:rPr>
          <w:rFonts w:ascii="Times New Roman" w:hAnsi="Times New Roman"/>
          <w:color w:val="000000"/>
          <w:sz w:val="24"/>
          <w:szCs w:val="24"/>
        </w:rPr>
        <w:t>En yakın nüfus müdürlüğüne veya kolluk makamlarına teslim edilmelidir.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Ülkemizde Yeni Tip Uluslar Arası Sürücü Belgesi Standartlarına Ne Zaman Geçildi?</w:t>
      </w:r>
    </w:p>
    <w:p w:rsidR="00FB2E9C" w:rsidRDefault="00B6194B">
      <w:pPr>
        <w:pStyle w:val="ListeParagraf"/>
        <w:ind w:left="142" w:firstLine="566"/>
        <w:jc w:val="both"/>
      </w:pPr>
      <w:r>
        <w:rPr>
          <w:rFonts w:ascii="Times New Roman" w:hAnsi="Times New Roman"/>
          <w:color w:val="000000"/>
          <w:sz w:val="24"/>
          <w:szCs w:val="24"/>
        </w:rPr>
        <w:t>01.01.2016 tarihi itibari ile Ülkemizde ulus</w:t>
      </w:r>
      <w:r>
        <w:rPr>
          <w:rFonts w:ascii="Times New Roman" w:hAnsi="Times New Roman"/>
          <w:color w:val="000000"/>
          <w:sz w:val="24"/>
          <w:szCs w:val="24"/>
        </w:rPr>
        <w:t>lararası sürücü belgesi kullanımına geçilmiştir.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Parmak İzi Nerede Saklanılır ve Kullanılır?</w:t>
      </w:r>
    </w:p>
    <w:p w:rsidR="00FB2E9C" w:rsidRDefault="00B6194B">
      <w:pPr>
        <w:pStyle w:val="ListeParagraf"/>
        <w:ind w:left="0" w:firstLine="630"/>
        <w:jc w:val="both"/>
      </w:pPr>
      <w:r>
        <w:rPr>
          <w:rFonts w:ascii="Times New Roman" w:hAnsi="Times New Roman" w:cs="Times New Roman"/>
          <w:sz w:val="24"/>
          <w:szCs w:val="24"/>
        </w:rPr>
        <w:t>Parmak izleriniz kimlik, pasaport ve sürücü belgesi başvurularında defalarca parmak izi vermemeniz için doğrulama amacıyla kullanılmaktadır. 5490 sayılı Nüfus Hizm</w:t>
      </w:r>
      <w:r>
        <w:rPr>
          <w:rFonts w:ascii="Times New Roman" w:hAnsi="Times New Roman" w:cs="Times New Roman"/>
          <w:sz w:val="24"/>
          <w:szCs w:val="24"/>
        </w:rPr>
        <w:t>etleri Kanununun 41 inci maddesinin dördüncü fıkrasına göre; “Merkezi veri tabanında tutulan biyometrik veriler kimlik doğrulama işlemleri dışında kullanılamaz.”</w:t>
      </w:r>
    </w:p>
    <w:p w:rsidR="00FB2E9C" w:rsidRDefault="00FB2E9C">
      <w:pPr>
        <w:pStyle w:val="ListeParagraf"/>
        <w:rPr>
          <w:rFonts w:ascii="Times New Roman" w:hAnsi="Times New Roman"/>
          <w:b/>
          <w:color w:val="000000"/>
          <w:sz w:val="24"/>
          <w:szCs w:val="24"/>
          <w:shd w:val="clear" w:color="auto" w:fill="FFFF00"/>
        </w:rPr>
      </w:pP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Şahıslardan Alınan Parmak İzleri Ne Şekilde ve Ne kadar Süre İle Saklanır?</w:t>
      </w:r>
    </w:p>
    <w:p w:rsidR="00FB2E9C" w:rsidRDefault="00B6194B">
      <w:pPr>
        <w:pStyle w:val="ListeParagraf"/>
        <w:ind w:left="0" w:firstLine="630"/>
        <w:jc w:val="both"/>
      </w:pPr>
      <w:r>
        <w:rPr>
          <w:rFonts w:ascii="Times New Roman" w:hAnsi="Times New Roman" w:cs="Times New Roman"/>
          <w:sz w:val="24"/>
          <w:szCs w:val="24"/>
        </w:rPr>
        <w:t>Yetkili makamlar h</w:t>
      </w:r>
      <w:r>
        <w:rPr>
          <w:rFonts w:ascii="Times New Roman" w:hAnsi="Times New Roman" w:cs="Times New Roman"/>
          <w:sz w:val="24"/>
          <w:szCs w:val="24"/>
        </w:rPr>
        <w:t>aricinde hiçbir kişi ve kurumlar ile paylaşılmaz. Arşivlenen parmak izlerinin saklama süreleri parmak izleri alındığı tarihten itibaren 80 yıl süre ile saklanır, kişinin ölümü halinde 10 yıl bekletildikten sonra imha edilir.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 xml:space="preserve">Sürücü Belgesi Başvuruları Her </w:t>
      </w:r>
      <w:r>
        <w:rPr>
          <w:rFonts w:ascii="Times New Roman" w:hAnsi="Times New Roman"/>
          <w:b/>
          <w:color w:val="000000"/>
          <w:sz w:val="24"/>
          <w:szCs w:val="24"/>
        </w:rPr>
        <w:t>İlçeden Yapılabilecek mi?</w:t>
      </w:r>
    </w:p>
    <w:p w:rsidR="00FB2E9C" w:rsidRDefault="00B6194B">
      <w:pPr>
        <w:pStyle w:val="ListeParagraf"/>
        <w:ind w:left="0" w:firstLine="630"/>
        <w:jc w:val="both"/>
      </w:pPr>
      <w:r>
        <w:rPr>
          <w:rFonts w:ascii="Times New Roman" w:hAnsi="Times New Roman" w:cs="Times New Roman"/>
          <w:sz w:val="24"/>
          <w:szCs w:val="24"/>
        </w:rPr>
        <w:t>Daha önce 596 emniyet müdürlüğüne sürücü belgesi başvurusu yapılırken, 02.04.2018 tarihinden itibaren başvuru merkezi sayısı 680 ilçe nüfus müdürlüğüne çıkarılmıştır. NVİGM internet sayfasında bulunan randevu bölümünde başvuru mer</w:t>
      </w:r>
      <w:r>
        <w:rPr>
          <w:rFonts w:ascii="Times New Roman" w:hAnsi="Times New Roman" w:cs="Times New Roman"/>
          <w:sz w:val="24"/>
          <w:szCs w:val="24"/>
        </w:rPr>
        <w:t>kezleri görülebilecektir.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lastRenderedPageBreak/>
        <w:t>Sürücü Belgesi Neden Başvuru Yaptığım Nüfus Müdürlüğünde  Düzenlenmiyor?</w:t>
      </w:r>
    </w:p>
    <w:p w:rsidR="00FB2E9C" w:rsidRDefault="00B6194B">
      <w:pPr>
        <w:pStyle w:val="ListeParagraf"/>
        <w:ind w:left="0" w:firstLine="708"/>
        <w:jc w:val="both"/>
      </w:pPr>
      <w:r>
        <w:rPr>
          <w:rFonts w:ascii="Times New Roman" w:hAnsi="Times New Roman" w:cs="Times New Roman"/>
          <w:sz w:val="24"/>
          <w:szCs w:val="24"/>
        </w:rPr>
        <w:t>Kişisel bilgi güvenliğinin sağlanması amacıyla, sürücü belgeleri Genel Müdürlüğümüz kişiselleştirme merkezinde düzenlenmektedir.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 xml:space="preserve">İkamet Ettiğim İlçede Neden </w:t>
      </w:r>
      <w:r>
        <w:rPr>
          <w:rFonts w:ascii="Times New Roman" w:hAnsi="Times New Roman"/>
          <w:b/>
          <w:color w:val="000000"/>
          <w:sz w:val="24"/>
          <w:szCs w:val="24"/>
        </w:rPr>
        <w:t>Sürücü Belgesi Başvuru Merkezi Bulunmamaktadır?</w:t>
      </w:r>
    </w:p>
    <w:p w:rsidR="00FB2E9C" w:rsidRDefault="00B6194B">
      <w:pPr>
        <w:pStyle w:val="ListeParagraf"/>
        <w:ind w:left="0" w:firstLine="630"/>
        <w:jc w:val="both"/>
      </w:pPr>
      <w:r>
        <w:rPr>
          <w:rFonts w:ascii="Times New Roman" w:hAnsi="Times New Roman" w:cs="Times New Roman"/>
          <w:sz w:val="24"/>
          <w:szCs w:val="24"/>
        </w:rPr>
        <w:t>Başvuru merkezleri, ilçelerin nüfus sayıları ve yoğunlukları esas alınarak belirlenmiştir. Bütçe imkanları doğrultusunda altyapısı tamamlanan tüm ilçe merkezlerinde hizmet verilmesi hedeflenmektedir.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Sürücü B</w:t>
      </w:r>
      <w:r>
        <w:rPr>
          <w:rFonts w:ascii="Times New Roman" w:hAnsi="Times New Roman"/>
          <w:b/>
          <w:color w:val="000000"/>
          <w:sz w:val="24"/>
          <w:szCs w:val="24"/>
        </w:rPr>
        <w:t>elgesi Başvurularında Randevu Saatinden Ne Kadar Önce Nüfus Müdürlüğünde Olmalıyım?</w:t>
      </w:r>
    </w:p>
    <w:p w:rsidR="00FB2E9C" w:rsidRDefault="00B6194B">
      <w:pPr>
        <w:pStyle w:val="ListeParagraf"/>
        <w:ind w:left="0" w:firstLine="630"/>
        <w:jc w:val="both"/>
      </w:pPr>
      <w:r>
        <w:rPr>
          <w:rFonts w:ascii="Times New Roman" w:hAnsi="Times New Roman" w:cs="Times New Roman"/>
          <w:sz w:val="24"/>
          <w:szCs w:val="24"/>
        </w:rPr>
        <w:t xml:space="preserve"> Vatandaşlarımızın NVİGM internet sayfasından randevu almaları ve randevu için kendilerine belirtilen günde randevu saatinden en az yarım saat önce müracaat merkezinde bulu</w:t>
      </w:r>
      <w:r>
        <w:rPr>
          <w:rFonts w:ascii="Times New Roman" w:hAnsi="Times New Roman" w:cs="Times New Roman"/>
          <w:sz w:val="24"/>
          <w:szCs w:val="24"/>
        </w:rPr>
        <w:t>nmaları gerekmektedir.</w:t>
      </w:r>
    </w:p>
    <w:p w:rsidR="00FB2E9C" w:rsidRDefault="00B6194B">
      <w:pPr>
        <w:pStyle w:val="AralkYok"/>
        <w:numPr>
          <w:ilvl w:val="0"/>
          <w:numId w:val="3"/>
        </w:numPr>
        <w:spacing w:line="360" w:lineRule="auto"/>
        <w:ind w:left="709"/>
        <w:jc w:val="both"/>
      </w:pPr>
      <w:r>
        <w:rPr>
          <w:rFonts w:ascii="Times New Roman" w:hAnsi="Times New Roman"/>
          <w:b/>
          <w:color w:val="000000"/>
          <w:sz w:val="24"/>
          <w:szCs w:val="24"/>
        </w:rPr>
        <w:t>Randevu Saatini Geçirenlerin Başvuruları Alınacak mı?</w:t>
      </w:r>
    </w:p>
    <w:p w:rsidR="00FB2E9C" w:rsidRDefault="00B6194B">
      <w:pPr>
        <w:pStyle w:val="ListeParagraf"/>
        <w:ind w:left="0" w:firstLine="566"/>
        <w:jc w:val="both"/>
      </w:pPr>
      <w:r>
        <w:rPr>
          <w:rFonts w:ascii="Times New Roman" w:hAnsi="Times New Roman" w:cs="Times New Roman"/>
          <w:sz w:val="24"/>
          <w:szCs w:val="24"/>
        </w:rPr>
        <w:t xml:space="preserve">  Randevu saatini 30 dakikadan fazla geçirenlerin randevulu işlemlerin tamamlanmasından sonra süre kalması halinde başvuruları alınacaktır.</w:t>
      </w:r>
    </w:p>
    <w:p w:rsidR="00FB2E9C" w:rsidRDefault="00FB2E9C">
      <w:pPr>
        <w:pStyle w:val="ListeParagraf"/>
        <w:rPr>
          <w:rFonts w:ascii="Times New Roman" w:hAnsi="Times New Roman"/>
          <w:color w:val="000000"/>
          <w:sz w:val="24"/>
          <w:szCs w:val="24"/>
          <w:shd w:val="clear" w:color="auto" w:fill="FFFF00"/>
        </w:rPr>
      </w:pPr>
    </w:p>
    <w:p w:rsidR="00FB2E9C" w:rsidRDefault="00B6194B">
      <w:pPr>
        <w:pStyle w:val="ListeParagraf"/>
        <w:numPr>
          <w:ilvl w:val="0"/>
          <w:numId w:val="3"/>
        </w:numPr>
        <w:shd w:val="clear" w:color="auto" w:fill="FFFFFF"/>
        <w:spacing w:before="300" w:after="150" w:line="240" w:lineRule="auto"/>
        <w:jc w:val="both"/>
      </w:pPr>
      <w:r>
        <w:rPr>
          <w:rFonts w:ascii="Times New Roman" w:hAnsi="Times New Roman"/>
          <w:b/>
          <w:color w:val="000000"/>
          <w:sz w:val="24"/>
          <w:szCs w:val="24"/>
        </w:rPr>
        <w:t xml:space="preserve">Sürücü Belgesinde Kullanılacak </w:t>
      </w:r>
      <w:r>
        <w:rPr>
          <w:rFonts w:ascii="Times New Roman" w:hAnsi="Times New Roman"/>
          <w:b/>
          <w:color w:val="000000"/>
          <w:sz w:val="24"/>
          <w:szCs w:val="24"/>
        </w:rPr>
        <w:t>Fotoğraf Nasıl Olmalıdır?</w:t>
      </w:r>
    </w:p>
    <w:p w:rsidR="00FB2E9C" w:rsidRDefault="00B6194B">
      <w:pPr>
        <w:pStyle w:val="AralkYok"/>
        <w:ind w:firstLine="708"/>
        <w:jc w:val="both"/>
      </w:pPr>
      <w:r>
        <w:rPr>
          <w:rFonts w:ascii="Times New Roman" w:hAnsi="Times New Roman"/>
          <w:color w:val="000000"/>
          <w:sz w:val="24"/>
          <w:szCs w:val="24"/>
        </w:rPr>
        <w:t>Sürücü belgelerinde kullanılacak fotoğrafın kişinin son halini göstermesi bakımından son altı ay içinde çekilmiş ve Uluslararası Sivil Havacılık Teşkilatı (ICAO) tarafından belirlenen standartlara uygun olarak biyometrik olması ge</w:t>
      </w:r>
      <w:r>
        <w:rPr>
          <w:rFonts w:ascii="Times New Roman" w:hAnsi="Times New Roman"/>
          <w:color w:val="000000"/>
          <w:sz w:val="24"/>
          <w:szCs w:val="24"/>
        </w:rPr>
        <w:t>reklidir.</w:t>
      </w:r>
    </w:p>
    <w:p w:rsidR="00FB2E9C" w:rsidRDefault="00B6194B">
      <w:pPr>
        <w:pStyle w:val="AralkYok"/>
        <w:ind w:firstLine="360"/>
        <w:jc w:val="both"/>
      </w:pPr>
      <w:r>
        <w:rPr>
          <w:rFonts w:ascii="Times New Roman" w:hAnsi="Times New Roman"/>
          <w:color w:val="000000"/>
          <w:sz w:val="24"/>
          <w:szCs w:val="24"/>
        </w:rPr>
        <w:t>Sürücü belgesi başvurusunda kişinin ibraz ettiği fotoğraf taranarak sisteme kaydedildikten sonra başvuru sahibine iade edilir. Fotokopi veya bilgisayarda çoğaltılan ve biyometrik olmayan fotoğraflar kabul edilmez.</w:t>
      </w:r>
    </w:p>
    <w:p w:rsidR="00FB2E9C" w:rsidRDefault="00B6194B">
      <w:pPr>
        <w:pStyle w:val="ListeParagraf"/>
        <w:numPr>
          <w:ilvl w:val="0"/>
          <w:numId w:val="3"/>
        </w:numPr>
        <w:shd w:val="clear" w:color="auto" w:fill="FFFFFF"/>
        <w:spacing w:before="300" w:after="150" w:line="240" w:lineRule="auto"/>
        <w:jc w:val="both"/>
      </w:pPr>
      <w:r>
        <w:rPr>
          <w:rFonts w:ascii="Times New Roman" w:hAnsi="Times New Roman"/>
          <w:b/>
          <w:color w:val="000000"/>
          <w:sz w:val="24"/>
          <w:szCs w:val="24"/>
        </w:rPr>
        <w:t>Sürücü Belgesi Sahibi Teslim Ald</w:t>
      </w:r>
      <w:r>
        <w:rPr>
          <w:rFonts w:ascii="Times New Roman" w:hAnsi="Times New Roman"/>
          <w:b/>
          <w:color w:val="000000"/>
          <w:sz w:val="24"/>
          <w:szCs w:val="24"/>
        </w:rPr>
        <w:t>ığından İtibaren Nelere Dikkat Etmeliyim?</w:t>
      </w:r>
    </w:p>
    <w:p w:rsidR="00FB2E9C" w:rsidRDefault="00B6194B">
      <w:pPr>
        <w:pStyle w:val="AralkYok"/>
        <w:ind w:firstLine="567"/>
        <w:jc w:val="both"/>
      </w:pPr>
      <w:r>
        <w:rPr>
          <w:rFonts w:ascii="Times New Roman" w:hAnsi="Times New Roman"/>
          <w:color w:val="000000"/>
          <w:sz w:val="24"/>
          <w:szCs w:val="24"/>
        </w:rPr>
        <w:t xml:space="preserve">  Sürücü belgesi teslim aldığında sürücü belgesi kimlik bilgileri, sertifika ve diğer bilgilere ilişkin maddi hata bulunması hâlinde kartı iade etmekle, sürücü belgesi usulüne uygun kullanmak ve muhafaza etmekle yü</w:t>
      </w:r>
      <w:r>
        <w:rPr>
          <w:rFonts w:ascii="Times New Roman" w:hAnsi="Times New Roman"/>
          <w:color w:val="000000"/>
          <w:sz w:val="24"/>
          <w:szCs w:val="24"/>
        </w:rPr>
        <w:t>kümlüdür.</w:t>
      </w:r>
    </w:p>
    <w:p w:rsidR="00FB2E9C" w:rsidRDefault="00B6194B">
      <w:pPr>
        <w:pStyle w:val="ListeParagraf"/>
        <w:numPr>
          <w:ilvl w:val="0"/>
          <w:numId w:val="3"/>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Vekâletname İle Sürücü Belgesi Yapılabilir mi?</w:t>
      </w:r>
    </w:p>
    <w:p w:rsidR="00FB2E9C" w:rsidRDefault="00B6194B">
      <w:pPr>
        <w:pStyle w:val="Standard"/>
        <w:spacing w:after="0" w:line="240" w:lineRule="auto"/>
        <w:ind w:firstLine="426"/>
        <w:jc w:val="both"/>
      </w:pPr>
      <w:r>
        <w:rPr>
          <w:rFonts w:ascii="Times New Roman" w:eastAsia="Calibri" w:hAnsi="Times New Roman" w:cs="Times New Roman"/>
          <w:color w:val="000000"/>
          <w:sz w:val="24"/>
          <w:szCs w:val="24"/>
          <w:lang w:eastAsia="tr-TR"/>
        </w:rPr>
        <w:t xml:space="preserve">     Sürücü belgesi müracaatları bizzat şahsın kendisi tarafından yapılır.</w:t>
      </w:r>
    </w:p>
    <w:p w:rsidR="00FB2E9C" w:rsidRDefault="00B6194B">
      <w:pPr>
        <w:pStyle w:val="ListeParagraf"/>
        <w:numPr>
          <w:ilvl w:val="0"/>
          <w:numId w:val="3"/>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Kimlik Belgesi Olmadan Sürücü Belgesi Başvurusu Yapılabilir mi?</w:t>
      </w:r>
    </w:p>
    <w:p w:rsidR="00FB2E9C" w:rsidRDefault="00B6194B">
      <w:pPr>
        <w:pStyle w:val="Standard"/>
        <w:spacing w:after="0" w:line="240" w:lineRule="auto"/>
        <w:ind w:firstLine="708"/>
        <w:jc w:val="both"/>
      </w:pPr>
      <w:r>
        <w:rPr>
          <w:rFonts w:ascii="Times New Roman" w:eastAsia="Calibri" w:hAnsi="Times New Roman" w:cs="Times New Roman"/>
          <w:color w:val="000000"/>
          <w:sz w:val="24"/>
          <w:szCs w:val="24"/>
        </w:rPr>
        <w:t>Kişinin kendini ispatı ve doğruluğu sorgulanabilen kimlik be</w:t>
      </w:r>
      <w:r>
        <w:rPr>
          <w:rFonts w:ascii="Times New Roman" w:eastAsia="Calibri" w:hAnsi="Times New Roman" w:cs="Times New Roman"/>
          <w:color w:val="000000"/>
          <w:sz w:val="24"/>
          <w:szCs w:val="24"/>
        </w:rPr>
        <w:t>lgeleri ile başvuru yapmaları zorunludur.</w:t>
      </w:r>
    </w:p>
    <w:p w:rsidR="00FB2E9C" w:rsidRDefault="00B6194B">
      <w:pPr>
        <w:pStyle w:val="ListeParagraf"/>
        <w:numPr>
          <w:ilvl w:val="0"/>
          <w:numId w:val="3"/>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Kayıp/Çalıntı İşlemlerinde Kart Ücreti Ödeyecek Miyim?</w:t>
      </w:r>
    </w:p>
    <w:p w:rsidR="00FB2E9C" w:rsidRDefault="00B6194B">
      <w:pPr>
        <w:pStyle w:val="Standard"/>
        <w:spacing w:after="0" w:line="240" w:lineRule="auto"/>
        <w:ind w:firstLine="708"/>
        <w:jc w:val="both"/>
      </w:pPr>
      <w:r>
        <w:rPr>
          <w:rFonts w:ascii="Times New Roman" w:eastAsia="Calibri" w:hAnsi="Times New Roman" w:cs="Times New Roman"/>
          <w:color w:val="000000"/>
          <w:sz w:val="24"/>
          <w:szCs w:val="24"/>
          <w:lang w:eastAsia="tr-TR"/>
        </w:rPr>
        <w:lastRenderedPageBreak/>
        <w:t>Sürücü Belgeleri ücretleri her yıl Maliye Bakanlığı tarafından belirlendiğinden, kayıp veya çalıntı olsa bile değerli kâğıt ve vakıf payı bedeli ödeme zorunlul</w:t>
      </w:r>
      <w:r>
        <w:rPr>
          <w:rFonts w:ascii="Times New Roman" w:eastAsia="Calibri" w:hAnsi="Times New Roman" w:cs="Times New Roman"/>
          <w:color w:val="000000"/>
          <w:sz w:val="24"/>
          <w:szCs w:val="24"/>
          <w:lang w:eastAsia="tr-TR"/>
        </w:rPr>
        <w:t>uğu vardır.</w:t>
      </w:r>
    </w:p>
    <w:p w:rsidR="00FB2E9C" w:rsidRDefault="00B6194B">
      <w:pPr>
        <w:pStyle w:val="ListeParagraf"/>
        <w:numPr>
          <w:ilvl w:val="0"/>
          <w:numId w:val="3"/>
        </w:numPr>
        <w:shd w:val="clear" w:color="auto" w:fill="FFFFFF"/>
        <w:spacing w:before="300" w:after="150" w:line="240" w:lineRule="auto"/>
        <w:jc w:val="both"/>
      </w:pPr>
      <w:r>
        <w:rPr>
          <w:rFonts w:ascii="Times New Roman" w:eastAsia="Calibri" w:hAnsi="Times New Roman" w:cs="Times New Roman"/>
          <w:b/>
          <w:color w:val="000000"/>
          <w:sz w:val="24"/>
          <w:szCs w:val="24"/>
          <w:lang w:eastAsia="tr-TR"/>
        </w:rPr>
        <w:t>Parmak İzini Neden Alıyorsunuz?</w:t>
      </w:r>
    </w:p>
    <w:p w:rsidR="00FB2E9C" w:rsidRDefault="00B6194B">
      <w:pPr>
        <w:pStyle w:val="Standard"/>
        <w:ind w:firstLine="426"/>
        <w:jc w:val="both"/>
      </w:pPr>
      <w:r>
        <w:rPr>
          <w:rFonts w:ascii="Times New Roman" w:hAnsi="Times New Roman" w:cs="Times New Roman"/>
          <w:color w:val="000000"/>
          <w:sz w:val="24"/>
          <w:szCs w:val="24"/>
          <w:lang w:eastAsia="tr-TR"/>
        </w:rPr>
        <w:t xml:space="preserve">     Polis Vazife ve Salahiyetler Kanununun 5’nci maddesinin (b) bendine göre; her çeşit silah ruhsatı, sürücü belgesi almak için başvuruda bulunanlardan bir defaya mahsus olmak üzere parmak izi alınmaktadır.</w:t>
      </w:r>
    </w:p>
    <w:p w:rsidR="00FB2E9C" w:rsidRDefault="00B6194B">
      <w:pPr>
        <w:pStyle w:val="ListeParagraf"/>
        <w:numPr>
          <w:ilvl w:val="0"/>
          <w:numId w:val="3"/>
        </w:numPr>
        <w:shd w:val="clear" w:color="auto" w:fill="FFFFFF"/>
        <w:spacing w:before="300" w:after="150" w:line="240" w:lineRule="auto"/>
        <w:jc w:val="both"/>
      </w:pPr>
      <w:r>
        <w:rPr>
          <w:rFonts w:ascii="Times New Roman" w:hAnsi="Times New Roman" w:cs="Times New Roman"/>
          <w:b/>
          <w:color w:val="000000"/>
          <w:sz w:val="24"/>
          <w:szCs w:val="24"/>
        </w:rPr>
        <w:t>Ot</w:t>
      </w:r>
      <w:r>
        <w:rPr>
          <w:rFonts w:ascii="Times New Roman" w:hAnsi="Times New Roman" w:cs="Times New Roman"/>
          <w:b/>
          <w:color w:val="000000"/>
          <w:sz w:val="24"/>
          <w:szCs w:val="24"/>
        </w:rPr>
        <w:t>omatik ve Manuel Vit</w:t>
      </w:r>
      <w:r>
        <w:rPr>
          <w:rFonts w:ascii="Times New Roman" w:hAnsi="Times New Roman" w:cs="Times New Roman"/>
          <w:color w:val="000000"/>
          <w:sz w:val="24"/>
          <w:szCs w:val="24"/>
          <w:lang w:eastAsia="tr-TR"/>
        </w:rPr>
        <w:t>e</w:t>
      </w:r>
      <w:r>
        <w:rPr>
          <w:rFonts w:ascii="Times New Roman" w:hAnsi="Times New Roman" w:cs="Times New Roman"/>
          <w:b/>
          <w:color w:val="000000"/>
          <w:sz w:val="24"/>
          <w:szCs w:val="24"/>
        </w:rPr>
        <w:t>sli Araç Kullanmak İçin Ne Yapılabilir?</w:t>
      </w:r>
    </w:p>
    <w:p w:rsidR="00FB2E9C" w:rsidRDefault="00B6194B">
      <w:pPr>
        <w:pStyle w:val="Standard"/>
        <w:widowControl w:val="0"/>
        <w:tabs>
          <w:tab w:val="left" w:pos="930"/>
        </w:tabs>
        <w:spacing w:after="0" w:line="274" w:lineRule="exact"/>
        <w:ind w:left="142" w:firstLine="425"/>
        <w:jc w:val="both"/>
      </w:pPr>
      <w:r>
        <w:rPr>
          <w:rFonts w:ascii="Times New Roman" w:eastAsia="Times New Roman" w:hAnsi="Times New Roman" w:cs="Times New Roman"/>
          <w:color w:val="000000"/>
          <w:sz w:val="24"/>
          <w:szCs w:val="24"/>
        </w:rPr>
        <w:t xml:space="preserve">   Sadece otomatik vitesli araç kullanmak üzere sürücü belgesi alanların, aynı sınıf manuel vitesli araç kullanmak üzere sürücü sertifikası getirmesi halinde, harç alınmaz. İndirimsiz değerli </w:t>
      </w:r>
      <w:r>
        <w:rPr>
          <w:rFonts w:ascii="Times New Roman" w:eastAsia="Times New Roman" w:hAnsi="Times New Roman" w:cs="Times New Roman"/>
          <w:color w:val="000000"/>
          <w:sz w:val="24"/>
          <w:szCs w:val="24"/>
        </w:rPr>
        <w:t>kâğıt bedeli ve vakıf payı tam olarak alınır. Sürücü belgesi kısıt kodu (104) kaldırılarak yeni sürücü belgesi verilir.</w:t>
      </w:r>
    </w:p>
    <w:p w:rsidR="00FB2E9C" w:rsidRDefault="00B6194B">
      <w:pPr>
        <w:pStyle w:val="ListeParagraf"/>
        <w:numPr>
          <w:ilvl w:val="0"/>
          <w:numId w:val="3"/>
        </w:numPr>
        <w:shd w:val="clear" w:color="auto" w:fill="FFFFFF"/>
        <w:spacing w:before="300" w:after="150" w:line="240" w:lineRule="auto"/>
        <w:jc w:val="both"/>
      </w:pPr>
      <w:r>
        <w:rPr>
          <w:rFonts w:ascii="Times New Roman" w:hAnsi="Times New Roman" w:cs="Times New Roman"/>
          <w:b/>
          <w:color w:val="000000"/>
          <w:sz w:val="24"/>
          <w:szCs w:val="24"/>
        </w:rPr>
        <w:t xml:space="preserve">Sürücü Belgeleri İçin </w:t>
      </w:r>
      <w:r>
        <w:rPr>
          <w:rFonts w:ascii="Times New Roman" w:eastAsia="Calibri" w:hAnsi="Times New Roman" w:cs="Times New Roman"/>
          <w:b/>
          <w:color w:val="000000"/>
          <w:sz w:val="24"/>
          <w:szCs w:val="24"/>
        </w:rPr>
        <w:t>Değerli Kâğıt Bedeli, Harç Bedeli ve Vakıf Payı Neye Göre Belirlenir/Nerelere Yatırılır?</w:t>
      </w:r>
    </w:p>
    <w:p w:rsidR="00FB2E9C" w:rsidRDefault="00B6194B">
      <w:pPr>
        <w:pStyle w:val="Bodytext2"/>
        <w:numPr>
          <w:ilvl w:val="0"/>
          <w:numId w:val="30"/>
        </w:numPr>
        <w:tabs>
          <w:tab w:val="left" w:pos="567"/>
        </w:tabs>
        <w:spacing w:line="276" w:lineRule="auto"/>
      </w:pPr>
      <w:r>
        <w:rPr>
          <w:color w:val="000000"/>
          <w:sz w:val="24"/>
          <w:szCs w:val="24"/>
        </w:rPr>
        <w:t xml:space="preserve"> Değerli kâğıt ve harç be</w:t>
      </w:r>
      <w:r>
        <w:rPr>
          <w:color w:val="000000"/>
          <w:sz w:val="24"/>
          <w:szCs w:val="24"/>
        </w:rPr>
        <w:t>delleri Maliye Bakanlığı vezneleri ile anlaşmalı bankalara,</w:t>
      </w:r>
    </w:p>
    <w:p w:rsidR="00FB2E9C" w:rsidRDefault="00B6194B">
      <w:pPr>
        <w:pStyle w:val="Bodytext2"/>
        <w:numPr>
          <w:ilvl w:val="0"/>
          <w:numId w:val="16"/>
        </w:numPr>
        <w:tabs>
          <w:tab w:val="left" w:pos="567"/>
        </w:tabs>
        <w:spacing w:line="276" w:lineRule="auto"/>
      </w:pPr>
      <w:r>
        <w:rPr>
          <w:color w:val="000000"/>
          <w:sz w:val="24"/>
          <w:szCs w:val="24"/>
        </w:rPr>
        <w:t xml:space="preserve"> Vakıf payı ise Türk Polis Teşkilatının protokol yaptığı bankalara yatırılır.</w:t>
      </w:r>
    </w:p>
    <w:p w:rsidR="00FB2E9C" w:rsidRDefault="00B6194B">
      <w:pPr>
        <w:pStyle w:val="AralkYok"/>
        <w:numPr>
          <w:ilvl w:val="0"/>
          <w:numId w:val="16"/>
        </w:numPr>
        <w:spacing w:after="40"/>
        <w:ind w:left="142" w:firstLine="218"/>
        <w:jc w:val="both"/>
      </w:pPr>
      <w:r>
        <w:rPr>
          <w:rFonts w:ascii="Times New Roman" w:hAnsi="Times New Roman"/>
          <w:color w:val="000000"/>
          <w:sz w:val="24"/>
          <w:szCs w:val="24"/>
        </w:rPr>
        <w:t xml:space="preserve">Sürücü belgelerinin bedeli dışında kalan hizmet ve malzemenin karşılığı olan ücretler (vakıf payı) İçişleri Bakanlığı </w:t>
      </w:r>
      <w:r>
        <w:rPr>
          <w:rFonts w:ascii="Times New Roman" w:hAnsi="Times New Roman"/>
          <w:color w:val="000000"/>
          <w:sz w:val="24"/>
          <w:szCs w:val="24"/>
        </w:rPr>
        <w:t>ile Çevre ve Şehircilik Bakanlığı ve Türkiye Şoförler ve Otomobilciler Federasyonunca birlikte tespit edilir</w:t>
      </w:r>
      <w:r>
        <w:rPr>
          <w:rFonts w:ascii="Times New Roman" w:hAnsi="Times New Roman"/>
          <w:i/>
          <w:color w:val="000000"/>
          <w:sz w:val="24"/>
          <w:szCs w:val="24"/>
        </w:rPr>
        <w:t>.</w:t>
      </w:r>
    </w:p>
    <w:p w:rsidR="00FB2E9C" w:rsidRDefault="00B6194B">
      <w:pPr>
        <w:pStyle w:val="AralkYok"/>
        <w:numPr>
          <w:ilvl w:val="0"/>
          <w:numId w:val="16"/>
        </w:numPr>
        <w:spacing w:after="40"/>
        <w:ind w:left="142" w:firstLine="218"/>
        <w:jc w:val="both"/>
      </w:pPr>
      <w:r>
        <w:rPr>
          <w:rFonts w:ascii="Times New Roman" w:hAnsi="Times New Roman"/>
          <w:color w:val="000000"/>
          <w:sz w:val="24"/>
          <w:szCs w:val="24"/>
        </w:rPr>
        <w:t xml:space="preserve">Eski tip sürücü belgesi değiştirilmek üzere 31.12.2020 tarihine kadar yapılan başvurularda değerli kâğıt bedeli 13 TL, vakıf payı bedeli ise 2 TL </w:t>
      </w:r>
      <w:r>
        <w:rPr>
          <w:rFonts w:ascii="Times New Roman" w:hAnsi="Times New Roman"/>
          <w:color w:val="000000"/>
          <w:sz w:val="24"/>
          <w:szCs w:val="24"/>
        </w:rPr>
        <w:t xml:space="preserve">olarak ödenir. </w:t>
      </w:r>
      <w:r>
        <w:rPr>
          <w:rFonts w:ascii="Times New Roman" w:hAnsi="Times New Roman"/>
          <w:bCs/>
          <w:color w:val="000000"/>
          <w:sz w:val="24"/>
          <w:szCs w:val="24"/>
        </w:rPr>
        <w:t>Karayolları Trafik Yönetmeliği geçici 10 uncu maddesine göre “Bu maddenin yürürlüğe girdiği tarihten önce verilmiş olan ve 2918 sayılı Kanuna göre gerekmesi halinde bu süre İçişleri Bakanlığınca uzatılabilir”.</w:t>
      </w:r>
    </w:p>
    <w:p w:rsidR="00FB2E9C" w:rsidRDefault="00B6194B">
      <w:pPr>
        <w:pStyle w:val="Bodytext2"/>
        <w:numPr>
          <w:ilvl w:val="0"/>
          <w:numId w:val="16"/>
        </w:numPr>
        <w:tabs>
          <w:tab w:val="left" w:pos="709"/>
        </w:tabs>
        <w:spacing w:after="40"/>
        <w:ind w:left="142" w:firstLine="218"/>
        <w:jc w:val="both"/>
      </w:pPr>
      <w:r>
        <w:rPr>
          <w:color w:val="000000"/>
          <w:sz w:val="24"/>
          <w:szCs w:val="24"/>
        </w:rPr>
        <w:t xml:space="preserve"> Kayıp/çalıntı, yıpranma gibi n</w:t>
      </w:r>
      <w:r>
        <w:rPr>
          <w:color w:val="000000"/>
          <w:sz w:val="24"/>
          <w:szCs w:val="24"/>
        </w:rPr>
        <w:t>edenlerle eski tip sürücü belgelerinin yenilenmesi işlemlerinde de 31.12.2020 tarihine kadar indirimli değerli kâğıt ve vakıf payı ödenir.</w:t>
      </w:r>
    </w:p>
    <w:p w:rsidR="00FB2E9C" w:rsidRDefault="00B6194B">
      <w:pPr>
        <w:pStyle w:val="Bodytext2"/>
        <w:numPr>
          <w:ilvl w:val="0"/>
          <w:numId w:val="16"/>
        </w:numPr>
        <w:tabs>
          <w:tab w:val="left" w:pos="709"/>
        </w:tabs>
        <w:spacing w:after="40"/>
        <w:ind w:left="142" w:firstLine="218"/>
        <w:jc w:val="both"/>
      </w:pPr>
      <w:r>
        <w:rPr>
          <w:color w:val="000000"/>
          <w:sz w:val="24"/>
          <w:szCs w:val="24"/>
        </w:rPr>
        <w:t xml:space="preserve"> Kayıp/çalıntı, yıpranma gibi nedenlerle yeni tip sürücü belgelerinin yenilenmesi işlemlerinde değerli kâğıt ve harç </w:t>
      </w:r>
      <w:r>
        <w:rPr>
          <w:color w:val="000000"/>
          <w:sz w:val="24"/>
          <w:szCs w:val="24"/>
        </w:rPr>
        <w:t>bedelleri indirimsiz şekilde alınır.</w:t>
      </w:r>
    </w:p>
    <w:p w:rsidR="00FB2E9C" w:rsidRDefault="00B6194B">
      <w:pPr>
        <w:pStyle w:val="ListeParagraf"/>
        <w:numPr>
          <w:ilvl w:val="0"/>
          <w:numId w:val="31"/>
        </w:numPr>
        <w:shd w:val="clear" w:color="auto" w:fill="FFFFFF"/>
        <w:spacing w:before="300" w:after="150" w:line="240" w:lineRule="auto"/>
        <w:jc w:val="both"/>
      </w:pPr>
      <w:r>
        <w:rPr>
          <w:rFonts w:ascii="Times New Roman" w:eastAsia="Calibri" w:hAnsi="Times New Roman" w:cs="Times New Roman"/>
          <w:b/>
          <w:color w:val="000000"/>
          <w:sz w:val="24"/>
          <w:szCs w:val="24"/>
        </w:rPr>
        <w:t>Aday Sürücülük Nedir?</w:t>
      </w:r>
    </w:p>
    <w:p w:rsidR="00FB2E9C" w:rsidRDefault="00B6194B">
      <w:pPr>
        <w:pStyle w:val="Bodytext3"/>
        <w:numPr>
          <w:ilvl w:val="0"/>
          <w:numId w:val="32"/>
        </w:numPr>
        <w:spacing w:after="80" w:line="274" w:lineRule="exact"/>
        <w:ind w:left="142" w:firstLine="284"/>
      </w:pPr>
      <w:r>
        <w:rPr>
          <w:rStyle w:val="Bodytext2Bold"/>
        </w:rPr>
        <w:t>01.01.2016 tarihinden sonra ilk defa sürücü belgesi alanlar ile herhangi bir sebeple sürücü belgesi iptal edilmiş olup da yeniden sürücü belgesi alanlar, belgenin alındığı tarihten itibaren iki (2)</w:t>
      </w:r>
      <w:r>
        <w:rPr>
          <w:rStyle w:val="Bodytext2Bold"/>
        </w:rPr>
        <w:t xml:space="preserve"> yıl süreyle aday sürücü olarak kabul edilir.</w:t>
      </w:r>
    </w:p>
    <w:p w:rsidR="00FB2E9C" w:rsidRDefault="00B6194B">
      <w:pPr>
        <w:pStyle w:val="Bodytext3"/>
        <w:numPr>
          <w:ilvl w:val="0"/>
          <w:numId w:val="17"/>
        </w:numPr>
        <w:spacing w:after="80" w:line="274" w:lineRule="exact"/>
        <w:ind w:left="142" w:firstLine="284"/>
      </w:pPr>
      <w:r>
        <w:rPr>
          <w:rStyle w:val="Bodytext2Bold"/>
        </w:rPr>
        <w:t>Aday sürücü olarak kabul edilen kişiye verilen sürücü belgesinin üzerinde “aday sürücü” olduğuna dair herhangi bir ibare yer almayacaktır. Ancak sistemden aday sürücü olduğu görülecektir.</w:t>
      </w:r>
    </w:p>
    <w:p w:rsidR="00FB2E9C" w:rsidRDefault="00B6194B">
      <w:pPr>
        <w:pStyle w:val="Bodytext3"/>
        <w:numPr>
          <w:ilvl w:val="0"/>
          <w:numId w:val="17"/>
        </w:numPr>
        <w:spacing w:after="80" w:line="274" w:lineRule="exact"/>
        <w:ind w:left="709" w:hanging="283"/>
      </w:pPr>
      <w:r>
        <w:rPr>
          <w:rStyle w:val="Bodytext2Bold"/>
        </w:rPr>
        <w:t xml:space="preserve">İki (2) yıllık aday </w:t>
      </w:r>
      <w:r>
        <w:rPr>
          <w:rStyle w:val="Bodytext2Bold"/>
        </w:rPr>
        <w:t>sürücülük süresi sonunda sürücü belgesi yenilenmeyecektir.</w:t>
      </w:r>
    </w:p>
    <w:p w:rsidR="00FB2E9C" w:rsidRDefault="00B6194B">
      <w:pPr>
        <w:pStyle w:val="ListeParagraf"/>
        <w:numPr>
          <w:ilvl w:val="0"/>
          <w:numId w:val="17"/>
        </w:numPr>
        <w:spacing w:after="80" w:line="0" w:lineRule="atLeast"/>
        <w:ind w:left="142" w:firstLine="284"/>
        <w:jc w:val="both"/>
      </w:pPr>
      <w:r>
        <w:rPr>
          <w:rFonts w:ascii="Times New Roman" w:hAnsi="Times New Roman" w:cs="Times New Roman"/>
          <w:color w:val="000000"/>
          <w:sz w:val="24"/>
          <w:szCs w:val="24"/>
        </w:rPr>
        <w:t xml:space="preserve">Aday sürücülük belgesi iptal edilenlerin tekrar sürücü belgesi alabilmeleri için; sürücü kurslarına devam etmeleri ve yapılan sınavlarda başarılı olarak motorlu taşıt sürücüsü sertifikası almaları </w:t>
      </w:r>
      <w:r>
        <w:rPr>
          <w:rFonts w:ascii="Times New Roman" w:hAnsi="Times New Roman" w:cs="Times New Roman"/>
          <w:color w:val="000000"/>
          <w:sz w:val="24"/>
          <w:szCs w:val="24"/>
        </w:rPr>
        <w:t>gerekir. Bu kişilerin sürücü kurslarında eğitime başlayabilmeleri için tabi tutulacakları psiko-teknik değerlendirme ve psikiyatri uzmanı muayenesi sonucunda sürücülüğe engel hali bulunmadığını gösterir belgenin sürücü kursuna ibrazı ve varsa iptal nedenle</w:t>
      </w:r>
      <w:r>
        <w:rPr>
          <w:rFonts w:ascii="Times New Roman" w:hAnsi="Times New Roman" w:cs="Times New Roman"/>
          <w:color w:val="000000"/>
          <w:sz w:val="24"/>
          <w:szCs w:val="24"/>
        </w:rPr>
        <w:t>rinde yer alan geri alma süreleri kadar zamanın geçmiş olması zorunludur.</w:t>
      </w:r>
    </w:p>
    <w:p w:rsidR="00FB2E9C" w:rsidRDefault="00FB2E9C">
      <w:pPr>
        <w:pStyle w:val="ListeParagraf"/>
        <w:spacing w:after="80" w:line="0" w:lineRule="atLeast"/>
        <w:ind w:left="426"/>
        <w:jc w:val="both"/>
        <w:rPr>
          <w:rFonts w:ascii="Times New Roman" w:hAnsi="Times New Roman" w:cs="Times New Roman"/>
          <w:color w:val="000000"/>
          <w:sz w:val="24"/>
          <w:szCs w:val="24"/>
        </w:rPr>
      </w:pPr>
    </w:p>
    <w:p w:rsidR="00FB2E9C" w:rsidRDefault="00B6194B">
      <w:pPr>
        <w:pStyle w:val="ListeParagraf"/>
        <w:numPr>
          <w:ilvl w:val="0"/>
          <w:numId w:val="33"/>
        </w:numPr>
        <w:shd w:val="clear" w:color="auto" w:fill="FFFFFF"/>
        <w:spacing w:before="300" w:after="150" w:line="360" w:lineRule="auto"/>
        <w:jc w:val="both"/>
      </w:pPr>
      <w:r>
        <w:rPr>
          <w:rFonts w:ascii="Times New Roman" w:hAnsi="Times New Roman"/>
          <w:b/>
          <w:color w:val="000000"/>
          <w:sz w:val="24"/>
          <w:szCs w:val="24"/>
          <w:lang w:eastAsia="tr-TR" w:bidi="tr-TR"/>
        </w:rPr>
        <w:t>Hatalı Basılan Sürücü Belgeleri ve Bedel Tespiti Nedir?</w:t>
      </w:r>
    </w:p>
    <w:p w:rsidR="00FB2E9C" w:rsidRDefault="00B6194B">
      <w:pPr>
        <w:pStyle w:val="ListeParagraf"/>
        <w:numPr>
          <w:ilvl w:val="0"/>
          <w:numId w:val="34"/>
        </w:numPr>
        <w:spacing w:after="80" w:line="0" w:lineRule="atLeast"/>
        <w:ind w:left="142" w:firstLine="284"/>
        <w:jc w:val="both"/>
      </w:pPr>
      <w:r>
        <w:rPr>
          <w:rFonts w:ascii="Times New Roman" w:eastAsia="Times New Roman" w:hAnsi="Times New Roman" w:cs="Times New Roman"/>
          <w:color w:val="000000"/>
          <w:sz w:val="24"/>
          <w:szCs w:val="24"/>
          <w:lang w:eastAsia="tr-TR" w:bidi="tr-TR"/>
        </w:rPr>
        <w:lastRenderedPageBreak/>
        <w:t xml:space="preserve">Hatalı düzenlenen, sürücü belgelerinde hata oranına bakılmaksızın hatalı </w:t>
      </w:r>
      <w:r>
        <w:rPr>
          <w:rFonts w:ascii="Times New Roman" w:hAnsi="Times New Roman" w:cs="Times New Roman"/>
          <w:color w:val="000000"/>
          <w:sz w:val="24"/>
          <w:szCs w:val="24"/>
          <w:lang w:bidi="tr-TR"/>
        </w:rPr>
        <w:t xml:space="preserve">başvurunun </w:t>
      </w:r>
      <w:r>
        <w:rPr>
          <w:rFonts w:ascii="Times New Roman" w:eastAsia="Times New Roman" w:hAnsi="Times New Roman" w:cs="Times New Roman"/>
          <w:color w:val="000000"/>
          <w:sz w:val="24"/>
          <w:szCs w:val="24"/>
          <w:lang w:eastAsia="tr-TR" w:bidi="tr-TR"/>
        </w:rPr>
        <w:t xml:space="preserve">onaylandığı nüfus müdürlüğünce sürücü </w:t>
      </w:r>
      <w:r>
        <w:rPr>
          <w:rFonts w:ascii="Times New Roman" w:eastAsia="Times New Roman" w:hAnsi="Times New Roman" w:cs="Times New Roman"/>
          <w:color w:val="000000"/>
          <w:sz w:val="24"/>
          <w:szCs w:val="24"/>
          <w:lang w:eastAsia="tr-TR" w:bidi="tr-TR"/>
        </w:rPr>
        <w:t xml:space="preserve">belgesi sahibinin başvurusu üzerine sürücü belgesi </w:t>
      </w:r>
      <w:r>
        <w:rPr>
          <w:rFonts w:ascii="Times New Roman" w:hAnsi="Times New Roman" w:cs="Times New Roman"/>
          <w:color w:val="000000"/>
          <w:sz w:val="24"/>
          <w:szCs w:val="24"/>
          <w:lang w:bidi="tr-TR"/>
        </w:rPr>
        <w:t xml:space="preserve">başvurusu </w:t>
      </w:r>
      <w:r>
        <w:rPr>
          <w:rFonts w:ascii="Times New Roman" w:eastAsia="Times New Roman" w:hAnsi="Times New Roman" w:cs="Times New Roman"/>
          <w:color w:val="000000"/>
          <w:sz w:val="24"/>
          <w:szCs w:val="24"/>
          <w:lang w:eastAsia="tr-TR" w:bidi="tr-TR"/>
        </w:rPr>
        <w:t>alınır ve bedelsiz olarak yenisi ile değiştirilir.</w:t>
      </w:r>
    </w:p>
    <w:p w:rsidR="00FB2E9C" w:rsidRDefault="00B6194B">
      <w:pPr>
        <w:pStyle w:val="ListeParagraf"/>
        <w:numPr>
          <w:ilvl w:val="0"/>
          <w:numId w:val="17"/>
        </w:numPr>
        <w:spacing w:after="80" w:line="0" w:lineRule="atLeast"/>
        <w:ind w:left="142" w:firstLine="284"/>
        <w:jc w:val="both"/>
      </w:pPr>
      <w:r>
        <w:rPr>
          <w:rFonts w:ascii="Times New Roman" w:hAnsi="Times New Roman" w:cs="Times New Roman"/>
          <w:color w:val="000000"/>
          <w:sz w:val="24"/>
          <w:szCs w:val="24"/>
          <w:lang w:eastAsia="tr-TR" w:bidi="tr-TR"/>
        </w:rPr>
        <w:t xml:space="preserve">Genel Müdürlükçe </w:t>
      </w:r>
      <w:r>
        <w:rPr>
          <w:rFonts w:ascii="Times New Roman" w:eastAsia="Times New Roman" w:hAnsi="Times New Roman" w:cs="Times New Roman"/>
          <w:color w:val="000000"/>
          <w:sz w:val="24"/>
          <w:szCs w:val="24"/>
          <w:lang w:eastAsia="tr-TR" w:bidi="tr-TR"/>
        </w:rPr>
        <w:t xml:space="preserve">kişiselleştirilen sürücü belgelerinin donanım, yazılım, baskı hatasından kaynaklanan ve kalite kontrolünde hatalı düzenlendiği </w:t>
      </w:r>
      <w:r>
        <w:rPr>
          <w:rFonts w:ascii="Times New Roman" w:eastAsia="Times New Roman" w:hAnsi="Times New Roman" w:cs="Times New Roman"/>
          <w:color w:val="000000"/>
          <w:sz w:val="24"/>
          <w:szCs w:val="24"/>
          <w:lang w:eastAsia="tr-TR" w:bidi="tr-TR"/>
        </w:rPr>
        <w:t>tespit edilen sürücü belgeleri bedelsiz olarak tekrar düzenlenir.</w:t>
      </w:r>
    </w:p>
    <w:p w:rsidR="00FB2E9C" w:rsidRDefault="00B6194B">
      <w:pPr>
        <w:pStyle w:val="ListeParagraf"/>
        <w:numPr>
          <w:ilvl w:val="0"/>
          <w:numId w:val="17"/>
        </w:numPr>
        <w:spacing w:after="80" w:line="0" w:lineRule="atLeast"/>
        <w:ind w:left="142" w:firstLine="284"/>
        <w:jc w:val="both"/>
      </w:pPr>
      <w:r>
        <w:rPr>
          <w:rFonts w:ascii="Times New Roman" w:eastAsia="Times New Roman" w:hAnsi="Times New Roman" w:cs="Times New Roman"/>
          <w:color w:val="000000"/>
          <w:sz w:val="24"/>
          <w:szCs w:val="24"/>
          <w:lang w:eastAsia="tr-TR" w:bidi="tr-TR"/>
        </w:rPr>
        <w:t>Hatanın personelden kaynaklandığının tespiti durumlarında, % 0,5 (binde beş) oranında bedelsiz değişim yapılır, bu oranın aşıldığı durumlarda ise belge bedeli ilgili personelden alınır.</w:t>
      </w:r>
    </w:p>
    <w:p w:rsidR="00FB2E9C" w:rsidRDefault="00B6194B">
      <w:pPr>
        <w:pStyle w:val="ListeParagraf"/>
        <w:numPr>
          <w:ilvl w:val="0"/>
          <w:numId w:val="17"/>
        </w:numPr>
        <w:spacing w:after="80" w:line="0" w:lineRule="atLeast"/>
        <w:ind w:left="142" w:firstLine="284"/>
        <w:jc w:val="both"/>
      </w:pPr>
      <w:r>
        <w:rPr>
          <w:rFonts w:ascii="Times New Roman" w:eastAsia="Times New Roman" w:hAnsi="Times New Roman" w:cs="Times New Roman"/>
          <w:color w:val="000000"/>
          <w:sz w:val="24"/>
          <w:szCs w:val="24"/>
          <w:lang w:eastAsia="tr-TR" w:bidi="tr-TR"/>
        </w:rPr>
        <w:t>Hata</w:t>
      </w:r>
      <w:r>
        <w:rPr>
          <w:rFonts w:ascii="Times New Roman" w:eastAsia="Times New Roman" w:hAnsi="Times New Roman" w:cs="Times New Roman"/>
          <w:color w:val="000000"/>
          <w:sz w:val="24"/>
          <w:szCs w:val="24"/>
          <w:lang w:eastAsia="tr-TR" w:bidi="tr-TR"/>
        </w:rPr>
        <w:t xml:space="preserve">nın </w:t>
      </w:r>
      <w:r>
        <w:rPr>
          <w:rFonts w:ascii="Times New Roman" w:hAnsi="Times New Roman" w:cs="Times New Roman"/>
          <w:color w:val="000000"/>
          <w:sz w:val="24"/>
          <w:szCs w:val="24"/>
          <w:lang w:bidi="tr-TR"/>
        </w:rPr>
        <w:t xml:space="preserve">başvuru </w:t>
      </w:r>
      <w:r>
        <w:rPr>
          <w:rFonts w:ascii="Times New Roman" w:eastAsia="Times New Roman" w:hAnsi="Times New Roman" w:cs="Times New Roman"/>
          <w:color w:val="000000"/>
          <w:sz w:val="24"/>
          <w:szCs w:val="24"/>
          <w:lang w:eastAsia="tr-TR" w:bidi="tr-TR"/>
        </w:rPr>
        <w:t xml:space="preserve">sahibinin ihmali veya beyan etmiş olduğu bilgi ve belgelerden kaynaklandığı durumlarda belge bedeli </w:t>
      </w:r>
      <w:r>
        <w:rPr>
          <w:rFonts w:ascii="Times New Roman" w:hAnsi="Times New Roman" w:cs="Times New Roman"/>
          <w:color w:val="000000"/>
          <w:sz w:val="24"/>
          <w:szCs w:val="24"/>
          <w:lang w:bidi="tr-TR"/>
        </w:rPr>
        <w:t xml:space="preserve">başvuru </w:t>
      </w:r>
      <w:r>
        <w:rPr>
          <w:rFonts w:ascii="Times New Roman" w:eastAsia="Times New Roman" w:hAnsi="Times New Roman" w:cs="Times New Roman"/>
          <w:color w:val="000000"/>
          <w:sz w:val="24"/>
          <w:szCs w:val="24"/>
          <w:lang w:eastAsia="tr-TR" w:bidi="tr-TR"/>
        </w:rPr>
        <w:t>sahibinden tekrar alınır.</w:t>
      </w:r>
    </w:p>
    <w:p w:rsidR="00FB2E9C" w:rsidRDefault="00FB2E9C">
      <w:pPr>
        <w:pStyle w:val="ListeParagraf"/>
        <w:spacing w:after="80" w:line="0" w:lineRule="atLeast"/>
        <w:ind w:left="426"/>
        <w:jc w:val="both"/>
        <w:rPr>
          <w:rFonts w:ascii="Times New Roman" w:eastAsia="Calibri" w:hAnsi="Times New Roman" w:cs="Times New Roman"/>
          <w:color w:val="000000"/>
          <w:sz w:val="24"/>
          <w:szCs w:val="24"/>
        </w:rPr>
      </w:pPr>
    </w:p>
    <w:p w:rsidR="00FB2E9C" w:rsidRDefault="00FB2E9C">
      <w:pPr>
        <w:pStyle w:val="ListeParagraf"/>
        <w:spacing w:after="80" w:line="0" w:lineRule="atLeast"/>
        <w:ind w:left="426"/>
        <w:jc w:val="both"/>
        <w:rPr>
          <w:rFonts w:ascii="Times New Roman" w:eastAsia="Calibri" w:hAnsi="Times New Roman" w:cs="Times New Roman"/>
          <w:color w:val="000000"/>
          <w:sz w:val="24"/>
          <w:szCs w:val="24"/>
        </w:rPr>
      </w:pPr>
    </w:p>
    <w:p w:rsidR="00FB2E9C" w:rsidRDefault="00FB2E9C">
      <w:pPr>
        <w:pStyle w:val="ListeParagraf"/>
        <w:spacing w:after="80" w:line="0" w:lineRule="atLeast"/>
        <w:ind w:left="426"/>
        <w:jc w:val="both"/>
        <w:rPr>
          <w:rFonts w:ascii="Times New Roman" w:eastAsia="Calibri" w:hAnsi="Times New Roman" w:cs="Times New Roman"/>
          <w:color w:val="000000"/>
          <w:sz w:val="24"/>
          <w:szCs w:val="24"/>
        </w:rPr>
      </w:pPr>
    </w:p>
    <w:p w:rsidR="00FB2E9C" w:rsidRDefault="00B6194B">
      <w:pPr>
        <w:pStyle w:val="ListeParagraf"/>
        <w:numPr>
          <w:ilvl w:val="0"/>
          <w:numId w:val="35"/>
        </w:numPr>
        <w:shd w:val="clear" w:color="auto" w:fill="FFFFFF"/>
        <w:spacing w:before="300" w:after="150" w:line="360" w:lineRule="auto"/>
        <w:jc w:val="both"/>
      </w:pPr>
      <w:r>
        <w:rPr>
          <w:rFonts w:ascii="Times New Roman" w:hAnsi="Times New Roman" w:cs="Times New Roman"/>
          <w:b/>
          <w:color w:val="000000"/>
          <w:sz w:val="24"/>
          <w:szCs w:val="24"/>
        </w:rPr>
        <w:t>Yeni Tip Sürücü Belgelerinin Eski Tip Sürücü Belgelerinden Farkı Nelerdir?</w:t>
      </w:r>
    </w:p>
    <w:p w:rsidR="00FB2E9C" w:rsidRDefault="00B6194B">
      <w:pPr>
        <w:pStyle w:val="ListeParagraf"/>
        <w:numPr>
          <w:ilvl w:val="0"/>
          <w:numId w:val="36"/>
        </w:numPr>
        <w:spacing w:after="80" w:line="0" w:lineRule="atLeast"/>
        <w:ind w:left="142" w:firstLine="284"/>
        <w:jc w:val="both"/>
      </w:pPr>
      <w:r>
        <w:rPr>
          <w:rFonts w:ascii="Times New Roman" w:hAnsi="Times New Roman" w:cs="Times New Roman"/>
          <w:color w:val="000000"/>
          <w:sz w:val="24"/>
          <w:szCs w:val="24"/>
        </w:rPr>
        <w:t>Ulusalarası nitelikte olması,</w:t>
      </w:r>
    </w:p>
    <w:p w:rsidR="00FB2E9C" w:rsidRDefault="00B6194B">
      <w:pPr>
        <w:pStyle w:val="ListeParagraf"/>
        <w:numPr>
          <w:ilvl w:val="0"/>
          <w:numId w:val="17"/>
        </w:numPr>
        <w:spacing w:after="80" w:line="0" w:lineRule="atLeast"/>
        <w:ind w:left="142" w:firstLine="284"/>
        <w:jc w:val="both"/>
      </w:pPr>
      <w:r>
        <w:rPr>
          <w:rFonts w:ascii="Times New Roman" w:hAnsi="Times New Roman" w:cs="Times New Roman"/>
          <w:color w:val="000000"/>
          <w:sz w:val="24"/>
          <w:szCs w:val="24"/>
        </w:rPr>
        <w:t>Güvenlik unsurları uluslararası standartlara uygun olması,</w:t>
      </w:r>
    </w:p>
    <w:p w:rsidR="00FB2E9C" w:rsidRDefault="00B6194B">
      <w:pPr>
        <w:pStyle w:val="ListeParagraf"/>
        <w:numPr>
          <w:ilvl w:val="0"/>
          <w:numId w:val="17"/>
        </w:numPr>
        <w:spacing w:after="80" w:line="0" w:lineRule="atLeast"/>
        <w:ind w:left="142" w:firstLine="284"/>
        <w:jc w:val="both"/>
      </w:pPr>
      <w:r>
        <w:rPr>
          <w:rFonts w:ascii="Times New Roman" w:hAnsi="Times New Roman" w:cs="Times New Roman"/>
          <w:color w:val="000000"/>
          <w:sz w:val="24"/>
          <w:szCs w:val="24"/>
        </w:rPr>
        <w:t>Süreli olması,</w:t>
      </w:r>
    </w:p>
    <w:p w:rsidR="00FB2E9C" w:rsidRDefault="00B6194B">
      <w:pPr>
        <w:pStyle w:val="ListeParagraf"/>
        <w:numPr>
          <w:ilvl w:val="0"/>
          <w:numId w:val="17"/>
        </w:numPr>
        <w:spacing w:after="80" w:line="0" w:lineRule="atLeast"/>
        <w:ind w:left="142" w:firstLine="284"/>
        <w:jc w:val="both"/>
      </w:pPr>
      <w:r>
        <w:rPr>
          <w:rFonts w:ascii="Times New Roman" w:hAnsi="Times New Roman" w:cs="Times New Roman"/>
          <w:color w:val="000000"/>
          <w:sz w:val="24"/>
          <w:szCs w:val="24"/>
        </w:rPr>
        <w:t>Sürücü sınıf sayısının 17 olması,</w:t>
      </w:r>
    </w:p>
    <w:p w:rsidR="00FB2E9C" w:rsidRDefault="00B6194B">
      <w:pPr>
        <w:pStyle w:val="ListeParagraf"/>
        <w:numPr>
          <w:ilvl w:val="0"/>
          <w:numId w:val="17"/>
        </w:numPr>
        <w:spacing w:after="80" w:line="0" w:lineRule="atLeast"/>
        <w:ind w:left="142" w:firstLine="284"/>
        <w:jc w:val="both"/>
      </w:pPr>
      <w:r>
        <w:rPr>
          <w:rFonts w:ascii="Times New Roman" w:hAnsi="Times New Roman" w:cs="Times New Roman"/>
          <w:color w:val="000000"/>
          <w:sz w:val="24"/>
          <w:szCs w:val="24"/>
        </w:rPr>
        <w:t>Yeni tip sürücü belgelerinde sınıfına göre sağlık raporu 5 yıl veya 10 yıl geçerli olup, süre bitiminde yenilenmesi gerekmektedir.</w:t>
      </w:r>
    </w:p>
    <w:p w:rsidR="00FB2E9C" w:rsidRDefault="00B6194B">
      <w:pPr>
        <w:pStyle w:val="Standard"/>
        <w:widowControl w:val="0"/>
        <w:tabs>
          <w:tab w:val="left" w:pos="709"/>
        </w:tabs>
        <w:spacing w:after="40"/>
        <w:ind w:left="142"/>
        <w:jc w:val="both"/>
      </w:pPr>
      <w:r>
        <w:rPr>
          <w:rFonts w:ascii="Times New Roman" w:eastAsia="Times New Roman" w:hAnsi="Times New Roman" w:cs="Times New Roman"/>
          <w:color w:val="000000"/>
          <w:sz w:val="24"/>
          <w:szCs w:val="24"/>
          <w:lang w:eastAsia="tr-TR" w:bidi="tr-TR"/>
        </w:rPr>
        <w:tab/>
      </w:r>
    </w:p>
    <w:p w:rsidR="00FB2E9C" w:rsidRDefault="00B6194B">
      <w:pPr>
        <w:pStyle w:val="ListeParagraf"/>
        <w:numPr>
          <w:ilvl w:val="0"/>
          <w:numId w:val="37"/>
        </w:numPr>
        <w:ind w:left="1134" w:hanging="425"/>
        <w:jc w:val="center"/>
      </w:pPr>
      <w:r>
        <w:rPr>
          <w:rFonts w:ascii="Times New Roman" w:hAnsi="Times New Roman" w:cs="Times New Roman"/>
          <w:b/>
          <w:sz w:val="28"/>
          <w:szCs w:val="32"/>
        </w:rPr>
        <w:t>BAŞVURU İLE İLG</w:t>
      </w:r>
      <w:r>
        <w:rPr>
          <w:rFonts w:ascii="Times New Roman" w:hAnsi="Times New Roman" w:cs="Times New Roman"/>
          <w:b/>
          <w:sz w:val="28"/>
          <w:szCs w:val="32"/>
        </w:rPr>
        <w:t>İLİ SORULAR VE YANITLARI</w:t>
      </w:r>
    </w:p>
    <w:p w:rsidR="00FB2E9C" w:rsidRDefault="00FB2E9C">
      <w:pPr>
        <w:pStyle w:val="ListeParagraf"/>
        <w:ind w:left="1440"/>
        <w:rPr>
          <w:rFonts w:ascii="Times New Roman" w:hAnsi="Times New Roman" w:cs="Times New Roman"/>
          <w:b/>
          <w:sz w:val="28"/>
          <w:szCs w:val="32"/>
        </w:rPr>
      </w:pPr>
    </w:p>
    <w:p w:rsidR="00FB2E9C" w:rsidRDefault="00B6194B">
      <w:pPr>
        <w:pStyle w:val="ListeParagraf"/>
        <w:numPr>
          <w:ilvl w:val="0"/>
          <w:numId w:val="38"/>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Başka İl Ya da İlçelerden Alınan Sertifikalar Her Yerde Sürücü Belgesine Dönüştürülebilir Mi?</w:t>
      </w:r>
    </w:p>
    <w:p w:rsidR="00FB2E9C" w:rsidRDefault="00B6194B">
      <w:pPr>
        <w:pStyle w:val="AralkYok"/>
        <w:ind w:firstLine="283"/>
        <w:jc w:val="both"/>
      </w:pPr>
      <w:r>
        <w:rPr>
          <w:rFonts w:ascii="Times New Roman" w:hAnsi="Times New Roman"/>
          <w:color w:val="000000"/>
          <w:sz w:val="24"/>
          <w:szCs w:val="24"/>
        </w:rPr>
        <w:t xml:space="preserve">Sürücü belgesi başvuruları sürücü sertifikasının alındığı yere bakılmaksızın yetkilendirilen herhangi bir nüfus müdürlüğüne şahsen </w:t>
      </w:r>
      <w:r>
        <w:rPr>
          <w:rFonts w:ascii="Times New Roman" w:hAnsi="Times New Roman"/>
          <w:color w:val="000000"/>
          <w:sz w:val="24"/>
          <w:szCs w:val="24"/>
        </w:rPr>
        <w:t>başvuru yapılarak alınır.</w:t>
      </w:r>
    </w:p>
    <w:p w:rsidR="00FB2E9C" w:rsidRDefault="00B6194B">
      <w:pPr>
        <w:pStyle w:val="ListeParagraf"/>
        <w:numPr>
          <w:ilvl w:val="0"/>
          <w:numId w:val="4"/>
        </w:numPr>
        <w:shd w:val="clear" w:color="auto" w:fill="FFFFFF"/>
        <w:spacing w:before="300" w:after="150" w:line="240" w:lineRule="auto"/>
        <w:jc w:val="both"/>
      </w:pPr>
      <w:r>
        <w:rPr>
          <w:rFonts w:ascii="Times New Roman" w:hAnsi="Times New Roman"/>
          <w:b/>
          <w:color w:val="000000"/>
          <w:sz w:val="24"/>
          <w:szCs w:val="24"/>
          <w:lang w:eastAsia="tr-TR"/>
        </w:rPr>
        <w:t>Başvuru Yaptığım Sürücü Belgemin Hangi Aşamada Olduğunu Nasıl Öğrenebilirim?</w:t>
      </w:r>
    </w:p>
    <w:p w:rsidR="00FB2E9C" w:rsidRDefault="00B6194B">
      <w:pPr>
        <w:pStyle w:val="AralkYok"/>
        <w:ind w:left="142" w:firstLine="436"/>
        <w:jc w:val="both"/>
      </w:pPr>
      <w:r>
        <w:rPr>
          <w:rFonts w:ascii="Times New Roman" w:hAnsi="Times New Roman"/>
          <w:color w:val="000000"/>
          <w:sz w:val="24"/>
          <w:szCs w:val="24"/>
          <w:lang w:eastAsia="tr-TR"/>
        </w:rPr>
        <w:t>Alo199 Çağrı Merkezinden veya Genel Müdürlük </w:t>
      </w:r>
      <w:hyperlink r:id="rId8" w:history="1">
        <w:r>
          <w:rPr>
            <w:rFonts w:ascii="Times New Roman" w:hAnsi="Times New Roman"/>
            <w:sz w:val="24"/>
            <w:szCs w:val="24"/>
          </w:rPr>
          <w:t>www.nvi.gov.tr</w:t>
        </w:r>
      </w:hyperlink>
      <w:r>
        <w:rPr>
          <w:rFonts w:ascii="Times New Roman" w:hAnsi="Times New Roman"/>
          <w:color w:val="000000"/>
          <w:sz w:val="24"/>
          <w:szCs w:val="24"/>
        </w:rPr>
        <w:t> </w:t>
      </w:r>
      <w:r>
        <w:rPr>
          <w:rFonts w:ascii="Times New Roman" w:hAnsi="Times New Roman"/>
          <w:color w:val="000000"/>
          <w:sz w:val="24"/>
          <w:szCs w:val="24"/>
          <w:lang w:eastAsia="tr-TR"/>
        </w:rPr>
        <w:t> web portalın da yer alan "Başvurum hangi aşamada?" bö</w:t>
      </w:r>
      <w:r>
        <w:rPr>
          <w:rFonts w:ascii="Times New Roman" w:hAnsi="Times New Roman"/>
          <w:color w:val="000000"/>
          <w:sz w:val="24"/>
          <w:szCs w:val="24"/>
          <w:lang w:eastAsia="tr-TR"/>
        </w:rPr>
        <w:t>lümünden öğrenebilir, takip edebilirsiniz.</w:t>
      </w:r>
    </w:p>
    <w:p w:rsidR="00FB2E9C" w:rsidRDefault="00B6194B">
      <w:pPr>
        <w:pStyle w:val="ListeParagraf"/>
        <w:numPr>
          <w:ilvl w:val="0"/>
          <w:numId w:val="4"/>
        </w:numPr>
        <w:shd w:val="clear" w:color="auto" w:fill="FFFFFF"/>
        <w:spacing w:before="300" w:after="150" w:line="240" w:lineRule="auto"/>
        <w:jc w:val="both"/>
      </w:pPr>
      <w:r>
        <w:rPr>
          <w:rFonts w:ascii="Times New Roman" w:hAnsi="Times New Roman"/>
          <w:b/>
          <w:color w:val="000000"/>
          <w:sz w:val="24"/>
          <w:szCs w:val="24"/>
        </w:rPr>
        <w:t>Başvuru Esnasında Yapacağım  İşlemler Nelerdir.?</w:t>
      </w:r>
    </w:p>
    <w:p w:rsidR="00FB2E9C" w:rsidRDefault="00B6194B">
      <w:pPr>
        <w:pStyle w:val="AralkYok"/>
        <w:ind w:left="284" w:firstLine="425"/>
        <w:jc w:val="both"/>
      </w:pPr>
      <w:r>
        <w:rPr>
          <w:rFonts w:ascii="Times New Roman" w:hAnsi="Times New Roman"/>
          <w:color w:val="000000"/>
          <w:sz w:val="24"/>
          <w:szCs w:val="24"/>
        </w:rPr>
        <w:t xml:space="preserve">Başvuru esnasında ilçe nüfus müdürlüğü personeli gerekli yönlendirmeleri yapar. Başvuru sırasında nüfus müdürlüklerinde kimlik ve adres bilgileri kontrol edilerek, </w:t>
      </w:r>
      <w:r>
        <w:rPr>
          <w:rFonts w:ascii="Times New Roman" w:hAnsi="Times New Roman"/>
          <w:color w:val="000000"/>
          <w:sz w:val="24"/>
          <w:szCs w:val="24"/>
        </w:rPr>
        <w:t>gerekirse güncellemeler gerçekleştirilir.</w:t>
      </w:r>
    </w:p>
    <w:p w:rsidR="00FB2E9C" w:rsidRDefault="00B6194B">
      <w:pPr>
        <w:pStyle w:val="AralkYok"/>
        <w:ind w:left="284" w:firstLine="436"/>
        <w:jc w:val="both"/>
      </w:pPr>
      <w:r>
        <w:rPr>
          <w:rFonts w:ascii="Times New Roman" w:hAnsi="Times New Roman"/>
          <w:color w:val="000000"/>
          <w:sz w:val="24"/>
          <w:szCs w:val="24"/>
        </w:rPr>
        <w:lastRenderedPageBreak/>
        <w:t>Sistemden oluşturulan başvuru formuna İmza ve fotoğraf alınır, fotoğrafı taranır ve parmak izi verileri   alınarak başvuru formunun çıktısı ilgiliye onaylatıldıktan sonra veri tabanına kaydedilerek başvuru işlemi t</w:t>
      </w:r>
      <w:r>
        <w:rPr>
          <w:rFonts w:ascii="Times New Roman" w:hAnsi="Times New Roman"/>
          <w:color w:val="000000"/>
          <w:sz w:val="24"/>
          <w:szCs w:val="24"/>
        </w:rPr>
        <w:t>amamlanır.</w:t>
      </w:r>
    </w:p>
    <w:p w:rsidR="00FB2E9C" w:rsidRDefault="00B6194B">
      <w:pPr>
        <w:pStyle w:val="ListeParagraf"/>
        <w:numPr>
          <w:ilvl w:val="0"/>
          <w:numId w:val="4"/>
        </w:numPr>
        <w:shd w:val="clear" w:color="auto" w:fill="FFFFFF"/>
        <w:spacing w:before="300" w:after="150" w:line="240" w:lineRule="auto"/>
        <w:jc w:val="both"/>
      </w:pPr>
      <w:r>
        <w:rPr>
          <w:rFonts w:ascii="Times New Roman" w:eastAsia="Times New Roman" w:hAnsi="Times New Roman"/>
          <w:b/>
          <w:bCs/>
          <w:color w:val="000000"/>
          <w:sz w:val="24"/>
          <w:szCs w:val="24"/>
          <w:lang w:eastAsia="tr-TR"/>
        </w:rPr>
        <w:t xml:space="preserve"> Sürücü Belgesi </w:t>
      </w:r>
      <w:r>
        <w:rPr>
          <w:rFonts w:ascii="Times New Roman" w:hAnsi="Times New Roman"/>
          <w:b/>
          <w:color w:val="000000"/>
          <w:sz w:val="24"/>
          <w:szCs w:val="24"/>
        </w:rPr>
        <w:t>Başvuru Sırasında İstenilen Belgeler Nelerdir?</w:t>
      </w:r>
    </w:p>
    <w:p w:rsidR="00FB2E9C" w:rsidRDefault="00FB2E9C">
      <w:pPr>
        <w:pStyle w:val="AralkYok"/>
        <w:tabs>
          <w:tab w:val="left" w:pos="1560"/>
        </w:tabs>
        <w:ind w:left="567"/>
        <w:jc w:val="both"/>
        <w:rPr>
          <w:rFonts w:ascii="Times New Roman" w:hAnsi="Times New Roman"/>
          <w:b/>
          <w:color w:val="000000"/>
          <w:sz w:val="24"/>
          <w:szCs w:val="24"/>
        </w:rPr>
      </w:pPr>
    </w:p>
    <w:p w:rsidR="00FB2E9C" w:rsidRDefault="00B6194B">
      <w:pPr>
        <w:pStyle w:val="AralkYok"/>
        <w:numPr>
          <w:ilvl w:val="0"/>
          <w:numId w:val="39"/>
        </w:numPr>
        <w:tabs>
          <w:tab w:val="left" w:pos="709"/>
          <w:tab w:val="left" w:pos="851"/>
        </w:tabs>
        <w:spacing w:after="40"/>
        <w:jc w:val="both"/>
      </w:pPr>
      <w:r>
        <w:rPr>
          <w:rFonts w:ascii="Times New Roman" w:hAnsi="Times New Roman"/>
          <w:color w:val="000000"/>
          <w:sz w:val="24"/>
          <w:szCs w:val="24"/>
        </w:rPr>
        <w:t>Kimlik Belgesi</w:t>
      </w:r>
    </w:p>
    <w:p w:rsidR="00FB2E9C" w:rsidRDefault="00B6194B">
      <w:pPr>
        <w:pStyle w:val="AralkYok"/>
        <w:numPr>
          <w:ilvl w:val="0"/>
          <w:numId w:val="20"/>
        </w:numPr>
        <w:tabs>
          <w:tab w:val="left" w:pos="709"/>
          <w:tab w:val="left" w:pos="851"/>
        </w:tabs>
        <w:spacing w:after="40"/>
        <w:jc w:val="both"/>
      </w:pPr>
      <w:r>
        <w:rPr>
          <w:rFonts w:ascii="Times New Roman" w:hAnsi="Times New Roman"/>
          <w:color w:val="000000"/>
          <w:sz w:val="24"/>
          <w:szCs w:val="24"/>
        </w:rPr>
        <w:t>Sürücü Sertifikası (Elektronik ortamda sistemden kontrol edilmektedir.)</w:t>
      </w:r>
    </w:p>
    <w:p w:rsidR="00FB2E9C" w:rsidRDefault="00B6194B">
      <w:pPr>
        <w:pStyle w:val="AralkYok"/>
        <w:numPr>
          <w:ilvl w:val="0"/>
          <w:numId w:val="20"/>
        </w:numPr>
        <w:tabs>
          <w:tab w:val="left" w:pos="709"/>
          <w:tab w:val="left" w:pos="851"/>
        </w:tabs>
        <w:spacing w:after="40"/>
        <w:jc w:val="both"/>
      </w:pPr>
      <w:r>
        <w:rPr>
          <w:rFonts w:ascii="Times New Roman" w:hAnsi="Times New Roman"/>
          <w:color w:val="000000"/>
          <w:sz w:val="24"/>
          <w:szCs w:val="24"/>
        </w:rPr>
        <w:t>Öğrenim Belgesi, yurtdışından alınan öğrenim belgelerinin noter tasdikli tercümesi</w:t>
      </w:r>
    </w:p>
    <w:p w:rsidR="00FB2E9C" w:rsidRDefault="00B6194B">
      <w:pPr>
        <w:pStyle w:val="AralkYok"/>
        <w:numPr>
          <w:ilvl w:val="0"/>
          <w:numId w:val="20"/>
        </w:numPr>
        <w:tabs>
          <w:tab w:val="left" w:pos="851"/>
        </w:tabs>
        <w:spacing w:after="40"/>
        <w:jc w:val="both"/>
      </w:pPr>
      <w:r>
        <w:rPr>
          <w:rFonts w:ascii="Times New Roman" w:hAnsi="Times New Roman"/>
          <w:color w:val="000000"/>
          <w:sz w:val="24"/>
          <w:szCs w:val="24"/>
        </w:rPr>
        <w:t>Sürücü S</w:t>
      </w:r>
      <w:r>
        <w:rPr>
          <w:rFonts w:ascii="Times New Roman" w:hAnsi="Times New Roman"/>
          <w:color w:val="000000"/>
          <w:sz w:val="24"/>
          <w:szCs w:val="24"/>
        </w:rPr>
        <w:t>ağlık Raporu</w:t>
      </w:r>
    </w:p>
    <w:p w:rsidR="00FB2E9C" w:rsidRDefault="00B6194B">
      <w:pPr>
        <w:pStyle w:val="AralkYok"/>
        <w:numPr>
          <w:ilvl w:val="0"/>
          <w:numId w:val="20"/>
        </w:numPr>
        <w:tabs>
          <w:tab w:val="left" w:pos="851"/>
        </w:tabs>
        <w:spacing w:after="40"/>
        <w:jc w:val="both"/>
      </w:pPr>
      <w:r>
        <w:rPr>
          <w:rFonts w:ascii="Times New Roman" w:hAnsi="Times New Roman"/>
          <w:color w:val="000000"/>
          <w:sz w:val="24"/>
          <w:szCs w:val="24"/>
        </w:rPr>
        <w:t>Sürücü belgesi değerli kâğıt ve harç bedeli, vakıf payı</w:t>
      </w:r>
    </w:p>
    <w:p w:rsidR="00FB2E9C" w:rsidRDefault="00B6194B">
      <w:pPr>
        <w:pStyle w:val="AralkYok"/>
        <w:numPr>
          <w:ilvl w:val="0"/>
          <w:numId w:val="20"/>
        </w:numPr>
        <w:tabs>
          <w:tab w:val="left" w:pos="851"/>
        </w:tabs>
        <w:spacing w:after="40"/>
        <w:jc w:val="both"/>
      </w:pPr>
      <w:r>
        <w:rPr>
          <w:rFonts w:ascii="Times New Roman" w:hAnsi="Times New Roman"/>
          <w:color w:val="000000"/>
          <w:sz w:val="24"/>
          <w:szCs w:val="24"/>
        </w:rPr>
        <w:t>1 adet biyometrik fotoğraf</w:t>
      </w:r>
    </w:p>
    <w:p w:rsidR="00FB2E9C" w:rsidRDefault="00B6194B">
      <w:pPr>
        <w:pStyle w:val="AralkYok"/>
        <w:numPr>
          <w:ilvl w:val="0"/>
          <w:numId w:val="20"/>
        </w:numPr>
        <w:tabs>
          <w:tab w:val="left" w:pos="851"/>
        </w:tabs>
        <w:spacing w:after="40"/>
        <w:jc w:val="both"/>
      </w:pPr>
      <w:r>
        <w:rPr>
          <w:rFonts w:ascii="Times New Roman" w:hAnsi="Times New Roman"/>
          <w:color w:val="000000"/>
          <w:sz w:val="24"/>
          <w:szCs w:val="24"/>
        </w:rPr>
        <w:t>Kan grubunu belirtir belge veya yazılı beyan</w:t>
      </w:r>
    </w:p>
    <w:p w:rsidR="00FB2E9C" w:rsidRDefault="00B6194B">
      <w:pPr>
        <w:pStyle w:val="AralkYok"/>
        <w:numPr>
          <w:ilvl w:val="0"/>
          <w:numId w:val="20"/>
        </w:numPr>
        <w:tabs>
          <w:tab w:val="left" w:pos="851"/>
        </w:tabs>
        <w:spacing w:after="40"/>
        <w:jc w:val="both"/>
      </w:pPr>
      <w:r>
        <w:rPr>
          <w:rFonts w:ascii="Times New Roman" w:hAnsi="Times New Roman"/>
          <w:color w:val="000000"/>
          <w:sz w:val="24"/>
          <w:szCs w:val="24"/>
        </w:rPr>
        <w:t>Adli Sicil Belgesi (Elektronik ortamda sistemden kontrol edilmektedir.)</w:t>
      </w:r>
    </w:p>
    <w:p w:rsidR="00FB2E9C" w:rsidRDefault="00B6194B">
      <w:pPr>
        <w:pStyle w:val="ListeParagraf"/>
        <w:numPr>
          <w:ilvl w:val="0"/>
          <w:numId w:val="40"/>
        </w:numPr>
        <w:shd w:val="clear" w:color="auto" w:fill="FFFFFF"/>
        <w:spacing w:before="300" w:after="150" w:line="240" w:lineRule="auto"/>
        <w:jc w:val="both"/>
      </w:pPr>
      <w:r>
        <w:rPr>
          <w:rFonts w:ascii="Times New Roman" w:hAnsi="Times New Roman"/>
          <w:b/>
          <w:color w:val="000000"/>
          <w:sz w:val="24"/>
          <w:szCs w:val="24"/>
        </w:rPr>
        <w:t>Sürücü Belgesine Yeni Bir Sınıf Ekleme İşle</w:t>
      </w:r>
      <w:r>
        <w:rPr>
          <w:rFonts w:ascii="Times New Roman" w:hAnsi="Times New Roman"/>
          <w:b/>
          <w:color w:val="000000"/>
          <w:sz w:val="24"/>
          <w:szCs w:val="24"/>
        </w:rPr>
        <w:t>mlerinde İstenilen Belgeler Nelerdir?</w:t>
      </w:r>
    </w:p>
    <w:p w:rsidR="00FB2E9C" w:rsidRDefault="00B6194B">
      <w:pPr>
        <w:pStyle w:val="AralkYok"/>
        <w:tabs>
          <w:tab w:val="left" w:pos="1418"/>
        </w:tabs>
        <w:ind w:left="567"/>
        <w:jc w:val="both"/>
      </w:pPr>
      <w:r>
        <w:rPr>
          <w:rFonts w:ascii="Times New Roman" w:hAnsi="Times New Roman"/>
          <w:color w:val="000000"/>
          <w:sz w:val="24"/>
          <w:szCs w:val="24"/>
        </w:rPr>
        <w:tab/>
      </w:r>
    </w:p>
    <w:p w:rsidR="00FB2E9C" w:rsidRDefault="00B6194B">
      <w:pPr>
        <w:pStyle w:val="AralkYok"/>
        <w:numPr>
          <w:ilvl w:val="0"/>
          <w:numId w:val="41"/>
        </w:numPr>
        <w:tabs>
          <w:tab w:val="left" w:pos="709"/>
        </w:tabs>
        <w:spacing w:after="40"/>
        <w:ind w:firstLine="273"/>
        <w:jc w:val="both"/>
      </w:pPr>
      <w:r>
        <w:rPr>
          <w:rFonts w:ascii="Times New Roman" w:hAnsi="Times New Roman"/>
          <w:color w:val="000000"/>
          <w:sz w:val="24"/>
          <w:szCs w:val="24"/>
        </w:rPr>
        <w:t>Kimlik belgesi</w:t>
      </w:r>
    </w:p>
    <w:p w:rsidR="00FB2E9C" w:rsidRDefault="00B6194B">
      <w:pPr>
        <w:pStyle w:val="AralkYok"/>
        <w:numPr>
          <w:ilvl w:val="0"/>
          <w:numId w:val="21"/>
        </w:numPr>
        <w:tabs>
          <w:tab w:val="left" w:pos="709"/>
        </w:tabs>
        <w:spacing w:after="40"/>
        <w:ind w:firstLine="273"/>
        <w:jc w:val="both"/>
      </w:pPr>
      <w:r>
        <w:rPr>
          <w:rFonts w:ascii="Times New Roman" w:hAnsi="Times New Roman"/>
          <w:color w:val="000000"/>
          <w:sz w:val="24"/>
          <w:szCs w:val="24"/>
        </w:rPr>
        <w:t>Sürücü sertifikası (Elektronik ortamda sistemden kontrol edilmektedir.)</w:t>
      </w:r>
    </w:p>
    <w:p w:rsidR="00FB2E9C" w:rsidRDefault="00B6194B">
      <w:pPr>
        <w:pStyle w:val="AralkYok"/>
        <w:numPr>
          <w:ilvl w:val="0"/>
          <w:numId w:val="21"/>
        </w:numPr>
        <w:tabs>
          <w:tab w:val="left" w:pos="709"/>
        </w:tabs>
        <w:spacing w:after="40"/>
        <w:ind w:firstLine="273"/>
        <w:jc w:val="both"/>
      </w:pPr>
      <w:r>
        <w:rPr>
          <w:rFonts w:ascii="Times New Roman" w:hAnsi="Times New Roman"/>
          <w:color w:val="000000"/>
          <w:sz w:val="24"/>
          <w:szCs w:val="24"/>
        </w:rPr>
        <w:t>Öğrenim belgesi, yurtdışından alınan öğrenim belgelerinin noter tasdikli tercümesi</w:t>
      </w:r>
    </w:p>
    <w:p w:rsidR="00FB2E9C" w:rsidRDefault="00B6194B">
      <w:pPr>
        <w:pStyle w:val="AralkYok"/>
        <w:numPr>
          <w:ilvl w:val="0"/>
          <w:numId w:val="21"/>
        </w:numPr>
        <w:tabs>
          <w:tab w:val="left" w:pos="709"/>
        </w:tabs>
        <w:spacing w:after="40"/>
        <w:ind w:firstLine="273"/>
        <w:jc w:val="both"/>
      </w:pPr>
      <w:r>
        <w:rPr>
          <w:rFonts w:ascii="Times New Roman" w:hAnsi="Times New Roman"/>
          <w:color w:val="000000"/>
          <w:sz w:val="24"/>
          <w:szCs w:val="24"/>
        </w:rPr>
        <w:t>Kayıp/Çalıntı değilse mevcut sürücü belgesi</w:t>
      </w:r>
    </w:p>
    <w:p w:rsidR="00FB2E9C" w:rsidRDefault="00B6194B">
      <w:pPr>
        <w:pStyle w:val="AralkYok"/>
        <w:numPr>
          <w:ilvl w:val="0"/>
          <w:numId w:val="21"/>
        </w:numPr>
        <w:tabs>
          <w:tab w:val="left" w:pos="709"/>
        </w:tabs>
        <w:spacing w:after="40"/>
        <w:ind w:firstLine="273"/>
        <w:jc w:val="both"/>
      </w:pPr>
      <w:r>
        <w:rPr>
          <w:rFonts w:ascii="Times New Roman" w:hAnsi="Times New Roman"/>
          <w:color w:val="000000"/>
          <w:sz w:val="24"/>
          <w:szCs w:val="24"/>
        </w:rPr>
        <w:t>Sürücü sağlık raporu</w:t>
      </w:r>
    </w:p>
    <w:p w:rsidR="00FB2E9C" w:rsidRDefault="00B6194B">
      <w:pPr>
        <w:pStyle w:val="AralkYok"/>
        <w:numPr>
          <w:ilvl w:val="0"/>
          <w:numId w:val="21"/>
        </w:numPr>
        <w:tabs>
          <w:tab w:val="left" w:pos="709"/>
        </w:tabs>
        <w:spacing w:after="40"/>
        <w:ind w:firstLine="273"/>
        <w:jc w:val="both"/>
      </w:pPr>
      <w:r>
        <w:rPr>
          <w:rFonts w:ascii="Times New Roman" w:hAnsi="Times New Roman"/>
          <w:color w:val="000000"/>
          <w:sz w:val="24"/>
          <w:szCs w:val="24"/>
        </w:rPr>
        <w:t>Sürücü belgesi değerli kâğıt ve harç bedeli, vakıf payı</w:t>
      </w:r>
    </w:p>
    <w:p w:rsidR="00FB2E9C" w:rsidRDefault="00B6194B">
      <w:pPr>
        <w:pStyle w:val="AralkYok"/>
        <w:numPr>
          <w:ilvl w:val="0"/>
          <w:numId w:val="21"/>
        </w:numPr>
        <w:tabs>
          <w:tab w:val="left" w:pos="709"/>
        </w:tabs>
        <w:spacing w:after="40"/>
        <w:ind w:firstLine="273"/>
        <w:jc w:val="both"/>
      </w:pPr>
      <w:r>
        <w:rPr>
          <w:rFonts w:ascii="Times New Roman" w:hAnsi="Times New Roman"/>
          <w:color w:val="000000"/>
          <w:sz w:val="24"/>
          <w:szCs w:val="24"/>
        </w:rPr>
        <w:t>1 adet biyometrik fotoğraf</w:t>
      </w:r>
    </w:p>
    <w:p w:rsidR="00FB2E9C" w:rsidRDefault="00B6194B">
      <w:pPr>
        <w:pStyle w:val="AralkYok"/>
        <w:numPr>
          <w:ilvl w:val="0"/>
          <w:numId w:val="21"/>
        </w:numPr>
        <w:tabs>
          <w:tab w:val="left" w:pos="709"/>
        </w:tabs>
        <w:spacing w:after="40"/>
        <w:ind w:firstLine="273"/>
        <w:jc w:val="both"/>
      </w:pPr>
      <w:r>
        <w:rPr>
          <w:rFonts w:ascii="Times New Roman" w:hAnsi="Times New Roman"/>
          <w:color w:val="000000"/>
          <w:sz w:val="24"/>
          <w:szCs w:val="24"/>
        </w:rPr>
        <w:t>Kan gurubunu belirtir belge veya yazılı beyan</w:t>
      </w:r>
    </w:p>
    <w:p w:rsidR="00FB2E9C" w:rsidRDefault="00B6194B">
      <w:pPr>
        <w:pStyle w:val="AralkYok"/>
        <w:numPr>
          <w:ilvl w:val="0"/>
          <w:numId w:val="21"/>
        </w:numPr>
        <w:tabs>
          <w:tab w:val="left" w:pos="709"/>
        </w:tabs>
        <w:spacing w:after="40"/>
        <w:ind w:firstLine="273"/>
        <w:jc w:val="both"/>
      </w:pPr>
      <w:r>
        <w:rPr>
          <w:rFonts w:ascii="Times New Roman" w:hAnsi="Times New Roman"/>
          <w:color w:val="000000"/>
          <w:sz w:val="24"/>
          <w:szCs w:val="24"/>
        </w:rPr>
        <w:t xml:space="preserve"> Adli Sicil Belgesi (Elektronik ortamda sistemden kontrol edilmektedir.)</w:t>
      </w:r>
    </w:p>
    <w:p w:rsidR="00FB2E9C" w:rsidRDefault="00B6194B">
      <w:pPr>
        <w:pStyle w:val="ListeParagraf"/>
        <w:numPr>
          <w:ilvl w:val="0"/>
          <w:numId w:val="42"/>
        </w:numPr>
        <w:shd w:val="clear" w:color="auto" w:fill="FFFFFF"/>
        <w:spacing w:before="300" w:after="150" w:line="240" w:lineRule="auto"/>
        <w:jc w:val="both"/>
      </w:pPr>
      <w:r>
        <w:rPr>
          <w:rFonts w:ascii="Times New Roman" w:hAnsi="Times New Roman"/>
          <w:b/>
          <w:color w:val="000000"/>
          <w:sz w:val="24"/>
          <w:szCs w:val="24"/>
        </w:rPr>
        <w:t xml:space="preserve"> Sürücü Belgesinin Kayıp/Çalıntı,</w:t>
      </w:r>
      <w:r>
        <w:rPr>
          <w:rFonts w:ascii="Times New Roman" w:hAnsi="Times New Roman"/>
          <w:b/>
          <w:color w:val="000000"/>
          <w:sz w:val="24"/>
          <w:szCs w:val="24"/>
        </w:rPr>
        <w:t xml:space="preserve"> Yıpranma, Kimlik Bilgilerinde Değişiklik vb. Nedenlerle Yenilenmesi İşleminde İstenilen Belgeler Nelerdir?</w:t>
      </w:r>
    </w:p>
    <w:p w:rsidR="00FB2E9C" w:rsidRDefault="00B6194B">
      <w:pPr>
        <w:pStyle w:val="AralkYok"/>
        <w:tabs>
          <w:tab w:val="left" w:pos="1418"/>
        </w:tabs>
        <w:ind w:left="567"/>
        <w:jc w:val="both"/>
      </w:pPr>
      <w:r>
        <w:rPr>
          <w:rFonts w:ascii="Times New Roman" w:hAnsi="Times New Roman"/>
          <w:b/>
          <w:color w:val="000000"/>
          <w:sz w:val="24"/>
          <w:szCs w:val="24"/>
        </w:rPr>
        <w:tab/>
      </w:r>
    </w:p>
    <w:p w:rsidR="00FB2E9C" w:rsidRDefault="00B6194B">
      <w:pPr>
        <w:pStyle w:val="AralkYok"/>
        <w:numPr>
          <w:ilvl w:val="0"/>
          <w:numId w:val="43"/>
        </w:numPr>
        <w:tabs>
          <w:tab w:val="left" w:pos="709"/>
        </w:tabs>
        <w:spacing w:after="40"/>
        <w:ind w:firstLine="273"/>
        <w:jc w:val="both"/>
      </w:pPr>
      <w:r>
        <w:rPr>
          <w:rFonts w:ascii="Times New Roman" w:hAnsi="Times New Roman"/>
          <w:color w:val="000000"/>
          <w:sz w:val="24"/>
          <w:szCs w:val="24"/>
        </w:rPr>
        <w:t>Kimlik belgesi</w:t>
      </w:r>
    </w:p>
    <w:p w:rsidR="00FB2E9C" w:rsidRDefault="00B6194B">
      <w:pPr>
        <w:pStyle w:val="AralkYok"/>
        <w:numPr>
          <w:ilvl w:val="0"/>
          <w:numId w:val="22"/>
        </w:numPr>
        <w:tabs>
          <w:tab w:val="left" w:pos="709"/>
        </w:tabs>
        <w:spacing w:after="40"/>
        <w:ind w:firstLine="273"/>
        <w:jc w:val="both"/>
      </w:pPr>
      <w:r>
        <w:rPr>
          <w:rFonts w:ascii="Times New Roman" w:hAnsi="Times New Roman"/>
          <w:color w:val="000000"/>
          <w:sz w:val="24"/>
          <w:szCs w:val="24"/>
        </w:rPr>
        <w:t>Kayıp/çalıntı değilse mevcut sürücü belgesi</w:t>
      </w:r>
    </w:p>
    <w:p w:rsidR="00FB2E9C" w:rsidRDefault="00B6194B">
      <w:pPr>
        <w:pStyle w:val="AralkYok"/>
        <w:numPr>
          <w:ilvl w:val="0"/>
          <w:numId w:val="22"/>
        </w:numPr>
        <w:tabs>
          <w:tab w:val="left" w:pos="709"/>
        </w:tabs>
        <w:spacing w:after="40"/>
        <w:ind w:firstLine="273"/>
        <w:jc w:val="both"/>
      </w:pPr>
      <w:r>
        <w:rPr>
          <w:rFonts w:ascii="Times New Roman" w:hAnsi="Times New Roman"/>
          <w:color w:val="000000"/>
          <w:sz w:val="24"/>
          <w:szCs w:val="24"/>
        </w:rPr>
        <w:t>Sürücü sağlık raporu</w:t>
      </w:r>
    </w:p>
    <w:p w:rsidR="00FB2E9C" w:rsidRDefault="00B6194B">
      <w:pPr>
        <w:pStyle w:val="AralkYok"/>
        <w:numPr>
          <w:ilvl w:val="0"/>
          <w:numId w:val="22"/>
        </w:numPr>
        <w:tabs>
          <w:tab w:val="left" w:pos="709"/>
        </w:tabs>
        <w:spacing w:after="40"/>
        <w:ind w:firstLine="273"/>
        <w:jc w:val="both"/>
      </w:pPr>
      <w:r>
        <w:rPr>
          <w:rFonts w:ascii="Times New Roman" w:hAnsi="Times New Roman"/>
          <w:color w:val="000000"/>
          <w:sz w:val="24"/>
          <w:szCs w:val="24"/>
        </w:rPr>
        <w:t>Sürücü belgesi değerli kâğıt bedeli ve vakıf payı</w:t>
      </w:r>
    </w:p>
    <w:p w:rsidR="00FB2E9C" w:rsidRDefault="00B6194B">
      <w:pPr>
        <w:pStyle w:val="AralkYok"/>
        <w:numPr>
          <w:ilvl w:val="0"/>
          <w:numId w:val="22"/>
        </w:numPr>
        <w:tabs>
          <w:tab w:val="left" w:pos="709"/>
        </w:tabs>
        <w:spacing w:after="40"/>
        <w:ind w:firstLine="273"/>
        <w:jc w:val="both"/>
      </w:pPr>
      <w:r>
        <w:rPr>
          <w:rFonts w:ascii="Times New Roman" w:hAnsi="Times New Roman"/>
          <w:color w:val="000000"/>
          <w:sz w:val="24"/>
          <w:szCs w:val="24"/>
        </w:rPr>
        <w:t xml:space="preserve">1 adet </w:t>
      </w:r>
      <w:r>
        <w:rPr>
          <w:rFonts w:ascii="Times New Roman" w:hAnsi="Times New Roman"/>
          <w:color w:val="000000"/>
          <w:sz w:val="24"/>
          <w:szCs w:val="24"/>
        </w:rPr>
        <w:t>biyometrik fotoğraf</w:t>
      </w:r>
    </w:p>
    <w:p w:rsidR="00FB2E9C" w:rsidRDefault="00B6194B">
      <w:pPr>
        <w:pStyle w:val="AralkYok"/>
        <w:numPr>
          <w:ilvl w:val="0"/>
          <w:numId w:val="22"/>
        </w:numPr>
        <w:tabs>
          <w:tab w:val="left" w:pos="709"/>
        </w:tabs>
        <w:spacing w:after="40"/>
        <w:ind w:firstLine="273"/>
        <w:jc w:val="both"/>
      </w:pPr>
      <w:r>
        <w:rPr>
          <w:rFonts w:ascii="Times New Roman" w:hAnsi="Times New Roman"/>
          <w:color w:val="000000"/>
          <w:sz w:val="24"/>
          <w:szCs w:val="24"/>
        </w:rPr>
        <w:t>Kan gurubunu belirtir belge veya yazılı beyan</w:t>
      </w:r>
    </w:p>
    <w:p w:rsidR="00FB2E9C" w:rsidRDefault="00B6194B">
      <w:pPr>
        <w:pStyle w:val="AralkYok"/>
        <w:numPr>
          <w:ilvl w:val="0"/>
          <w:numId w:val="22"/>
        </w:numPr>
        <w:tabs>
          <w:tab w:val="left" w:pos="709"/>
        </w:tabs>
        <w:spacing w:after="40"/>
        <w:ind w:firstLine="273"/>
        <w:jc w:val="both"/>
      </w:pPr>
      <w:r>
        <w:rPr>
          <w:rFonts w:ascii="Times New Roman" w:hAnsi="Times New Roman"/>
          <w:color w:val="000000"/>
          <w:sz w:val="24"/>
          <w:szCs w:val="24"/>
        </w:rPr>
        <w:t>Adli Sicil Belgesi (Elektronik ortamda sistemden kontrol edilmektedir.)</w:t>
      </w:r>
    </w:p>
    <w:p w:rsidR="00FB2E9C" w:rsidRDefault="00B6194B">
      <w:pPr>
        <w:pStyle w:val="AralkYok"/>
        <w:tabs>
          <w:tab w:val="left" w:pos="1276"/>
        </w:tabs>
        <w:ind w:left="567"/>
        <w:jc w:val="both"/>
      </w:pPr>
      <w:r>
        <w:rPr>
          <w:rFonts w:ascii="Times New Roman" w:hAnsi="Times New Roman"/>
          <w:color w:val="000000"/>
          <w:sz w:val="24"/>
          <w:szCs w:val="24"/>
        </w:rPr>
        <w:t xml:space="preserve"> </w:t>
      </w:r>
    </w:p>
    <w:p w:rsidR="00FB2E9C" w:rsidRDefault="00B6194B">
      <w:pPr>
        <w:pStyle w:val="ListeParagraf"/>
        <w:numPr>
          <w:ilvl w:val="0"/>
          <w:numId w:val="44"/>
        </w:numPr>
        <w:shd w:val="clear" w:color="auto" w:fill="FFFFFF"/>
        <w:spacing w:before="300" w:after="150" w:line="240" w:lineRule="auto"/>
        <w:jc w:val="both"/>
      </w:pPr>
      <w:r>
        <w:rPr>
          <w:rFonts w:ascii="Times New Roman" w:eastAsia="Times New Roman" w:hAnsi="Times New Roman"/>
          <w:b/>
          <w:bCs/>
          <w:color w:val="000000"/>
          <w:sz w:val="24"/>
          <w:szCs w:val="24"/>
          <w:lang w:eastAsia="tr-TR" w:bidi="tr-TR"/>
        </w:rPr>
        <w:t xml:space="preserve"> </w:t>
      </w:r>
      <w:r>
        <w:rPr>
          <w:rStyle w:val="Bodytext2Bold"/>
          <w:rFonts w:eastAsia="Calibri"/>
        </w:rPr>
        <w:t>Dış Ülkelerden Alınan Sürücü Belgesi Değiştirme</w:t>
      </w:r>
      <w:r>
        <w:rPr>
          <w:rFonts w:ascii="Times New Roman" w:eastAsia="Times New Roman" w:hAnsi="Times New Roman"/>
          <w:b/>
          <w:bCs/>
          <w:color w:val="000000"/>
          <w:sz w:val="24"/>
          <w:szCs w:val="24"/>
          <w:lang w:eastAsia="tr-TR" w:bidi="tr-TR"/>
        </w:rPr>
        <w:t xml:space="preserve"> İşlemlerinde İstenilen  </w:t>
      </w:r>
      <w:r>
        <w:rPr>
          <w:rFonts w:ascii="Times New Roman" w:hAnsi="Times New Roman"/>
          <w:b/>
          <w:color w:val="000000"/>
          <w:sz w:val="24"/>
          <w:szCs w:val="24"/>
        </w:rPr>
        <w:t>Belgeler Nelerdir?</w:t>
      </w:r>
    </w:p>
    <w:p w:rsidR="00FB2E9C" w:rsidRDefault="00FB2E9C">
      <w:pPr>
        <w:pStyle w:val="AralkYok"/>
        <w:ind w:left="142" w:firstLine="425"/>
        <w:jc w:val="both"/>
        <w:rPr>
          <w:rFonts w:ascii="Times New Roman" w:hAnsi="Times New Roman"/>
          <w:color w:val="000000"/>
          <w:sz w:val="24"/>
          <w:szCs w:val="24"/>
        </w:rPr>
      </w:pPr>
    </w:p>
    <w:p w:rsidR="00FB2E9C" w:rsidRDefault="00B6194B">
      <w:pPr>
        <w:pStyle w:val="AralkYok"/>
        <w:numPr>
          <w:ilvl w:val="0"/>
          <w:numId w:val="45"/>
        </w:numPr>
        <w:tabs>
          <w:tab w:val="left" w:pos="851"/>
        </w:tabs>
        <w:spacing w:after="40"/>
        <w:jc w:val="both"/>
      </w:pPr>
      <w:r>
        <w:rPr>
          <w:rFonts w:ascii="Times New Roman" w:hAnsi="Times New Roman"/>
          <w:color w:val="000000"/>
          <w:sz w:val="24"/>
          <w:szCs w:val="24"/>
        </w:rPr>
        <w:t>Yabancı sürücü belgesin</w:t>
      </w:r>
      <w:r>
        <w:rPr>
          <w:rFonts w:ascii="Times New Roman" w:hAnsi="Times New Roman"/>
          <w:color w:val="000000"/>
          <w:sz w:val="24"/>
          <w:szCs w:val="24"/>
        </w:rPr>
        <w:t>in aslı ve renkli fotokopisi</w:t>
      </w:r>
    </w:p>
    <w:p w:rsidR="00FB2E9C" w:rsidRDefault="00B6194B">
      <w:pPr>
        <w:pStyle w:val="AralkYok"/>
        <w:numPr>
          <w:ilvl w:val="0"/>
          <w:numId w:val="23"/>
        </w:numPr>
        <w:tabs>
          <w:tab w:val="left" w:pos="851"/>
        </w:tabs>
        <w:spacing w:after="40"/>
        <w:jc w:val="both"/>
      </w:pPr>
      <w:r>
        <w:rPr>
          <w:rFonts w:ascii="Times New Roman" w:hAnsi="Times New Roman"/>
          <w:color w:val="000000"/>
          <w:sz w:val="24"/>
          <w:szCs w:val="24"/>
        </w:rPr>
        <w:lastRenderedPageBreak/>
        <w:t>Noter veya konsolosluk onaylı Türkçe tercümesi  </w:t>
      </w:r>
    </w:p>
    <w:p w:rsidR="00FB2E9C" w:rsidRDefault="00B6194B">
      <w:pPr>
        <w:pStyle w:val="AralkYok"/>
        <w:numPr>
          <w:ilvl w:val="0"/>
          <w:numId w:val="23"/>
        </w:numPr>
        <w:tabs>
          <w:tab w:val="left" w:pos="851"/>
        </w:tabs>
        <w:spacing w:after="40"/>
        <w:jc w:val="both"/>
      </w:pPr>
      <w:r>
        <w:rPr>
          <w:rFonts w:ascii="Times New Roman" w:hAnsi="Times New Roman"/>
          <w:color w:val="000000"/>
          <w:sz w:val="24"/>
          <w:szCs w:val="24"/>
        </w:rPr>
        <w:t>Kimlik belgesi</w:t>
      </w:r>
    </w:p>
    <w:p w:rsidR="00FB2E9C" w:rsidRDefault="00B6194B">
      <w:pPr>
        <w:pStyle w:val="AralkYok"/>
        <w:numPr>
          <w:ilvl w:val="0"/>
          <w:numId w:val="23"/>
        </w:numPr>
        <w:tabs>
          <w:tab w:val="left" w:pos="851"/>
        </w:tabs>
        <w:spacing w:after="40"/>
        <w:jc w:val="both"/>
      </w:pPr>
      <w:r>
        <w:rPr>
          <w:rFonts w:ascii="Times New Roman" w:hAnsi="Times New Roman"/>
          <w:color w:val="000000"/>
          <w:sz w:val="24"/>
          <w:szCs w:val="24"/>
        </w:rPr>
        <w:t>Sürücü sağlık raporu </w:t>
      </w:r>
    </w:p>
    <w:p w:rsidR="00FB2E9C" w:rsidRDefault="00B6194B">
      <w:pPr>
        <w:pStyle w:val="AralkYok"/>
        <w:numPr>
          <w:ilvl w:val="0"/>
          <w:numId w:val="23"/>
        </w:numPr>
        <w:tabs>
          <w:tab w:val="left" w:pos="851"/>
        </w:tabs>
        <w:spacing w:after="40"/>
        <w:jc w:val="both"/>
      </w:pPr>
      <w:r>
        <w:rPr>
          <w:rFonts w:ascii="Times New Roman" w:hAnsi="Times New Roman"/>
          <w:color w:val="000000"/>
          <w:sz w:val="24"/>
          <w:szCs w:val="24"/>
        </w:rPr>
        <w:t>Sürücü belgesi değerli kâğıt ve harç bedeli, vakıf payı</w:t>
      </w:r>
    </w:p>
    <w:p w:rsidR="00FB2E9C" w:rsidRDefault="00B6194B">
      <w:pPr>
        <w:pStyle w:val="AralkYok"/>
        <w:numPr>
          <w:ilvl w:val="0"/>
          <w:numId w:val="23"/>
        </w:numPr>
        <w:tabs>
          <w:tab w:val="left" w:pos="851"/>
        </w:tabs>
        <w:spacing w:after="40"/>
        <w:jc w:val="both"/>
      </w:pPr>
      <w:r>
        <w:rPr>
          <w:rFonts w:ascii="Times New Roman" w:hAnsi="Times New Roman"/>
          <w:color w:val="000000"/>
          <w:sz w:val="24"/>
          <w:szCs w:val="24"/>
        </w:rPr>
        <w:t>1 adet biyometrik fotoğraf</w:t>
      </w:r>
    </w:p>
    <w:p w:rsidR="00FB2E9C" w:rsidRDefault="00B6194B">
      <w:pPr>
        <w:pStyle w:val="AralkYok"/>
        <w:numPr>
          <w:ilvl w:val="0"/>
          <w:numId w:val="23"/>
        </w:numPr>
        <w:tabs>
          <w:tab w:val="left" w:pos="851"/>
        </w:tabs>
        <w:spacing w:after="40"/>
        <w:jc w:val="both"/>
      </w:pPr>
      <w:r>
        <w:rPr>
          <w:rFonts w:ascii="Times New Roman" w:hAnsi="Times New Roman"/>
          <w:color w:val="000000"/>
          <w:sz w:val="24"/>
          <w:szCs w:val="24"/>
        </w:rPr>
        <w:t>Kan grubunu belirtir belge veya yazılı beyan</w:t>
      </w:r>
    </w:p>
    <w:p w:rsidR="00FB2E9C" w:rsidRDefault="00B6194B">
      <w:pPr>
        <w:pStyle w:val="AralkYok"/>
        <w:numPr>
          <w:ilvl w:val="0"/>
          <w:numId w:val="23"/>
        </w:numPr>
        <w:tabs>
          <w:tab w:val="left" w:pos="851"/>
        </w:tabs>
        <w:spacing w:after="40"/>
        <w:jc w:val="both"/>
      </w:pPr>
      <w:r>
        <w:rPr>
          <w:rFonts w:ascii="Times New Roman" w:hAnsi="Times New Roman"/>
          <w:color w:val="000000"/>
          <w:sz w:val="24"/>
          <w:szCs w:val="24"/>
        </w:rPr>
        <w:t>Öğrenim bel</w:t>
      </w:r>
      <w:r>
        <w:rPr>
          <w:rFonts w:ascii="Times New Roman" w:hAnsi="Times New Roman"/>
          <w:color w:val="000000"/>
          <w:sz w:val="24"/>
          <w:szCs w:val="24"/>
        </w:rPr>
        <w:t>gesi, yurtdışından alınan öğrenim belgelerinin noter tasdikli tercümesi</w:t>
      </w:r>
    </w:p>
    <w:p w:rsidR="00FB2E9C" w:rsidRDefault="00B6194B">
      <w:pPr>
        <w:pStyle w:val="AralkYok"/>
        <w:numPr>
          <w:ilvl w:val="0"/>
          <w:numId w:val="23"/>
        </w:numPr>
        <w:tabs>
          <w:tab w:val="left" w:pos="851"/>
        </w:tabs>
        <w:spacing w:after="40"/>
        <w:jc w:val="both"/>
      </w:pPr>
      <w:r>
        <w:rPr>
          <w:rFonts w:ascii="Times New Roman" w:hAnsi="Times New Roman"/>
          <w:color w:val="000000"/>
          <w:sz w:val="24"/>
          <w:szCs w:val="24"/>
        </w:rPr>
        <w:t xml:space="preserve"> Adli Sicil Belgesi (Elektronik ortamda sistemden kontrol edilmektedir.)</w:t>
      </w:r>
    </w:p>
    <w:p w:rsidR="00FB2E9C" w:rsidRDefault="00B6194B">
      <w:pPr>
        <w:pStyle w:val="ListeParagraf"/>
        <w:numPr>
          <w:ilvl w:val="0"/>
          <w:numId w:val="46"/>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Sürücü Belgesi Almak İçin Yaş Şartları Nelerdir?</w:t>
      </w:r>
    </w:p>
    <w:p w:rsidR="00FB2E9C" w:rsidRDefault="00FB2E9C">
      <w:pPr>
        <w:pStyle w:val="ListeParagraf"/>
        <w:shd w:val="clear" w:color="auto" w:fill="FFFFFF"/>
        <w:spacing w:before="300" w:after="150" w:line="276" w:lineRule="auto"/>
        <w:jc w:val="both"/>
        <w:rPr>
          <w:rFonts w:ascii="Times New Roman" w:eastAsia="Times New Roman" w:hAnsi="Times New Roman" w:cs="Times New Roman"/>
          <w:b/>
          <w:bCs/>
          <w:color w:val="000000"/>
          <w:sz w:val="24"/>
          <w:szCs w:val="24"/>
          <w:lang w:eastAsia="tr-TR"/>
        </w:rPr>
      </w:pPr>
    </w:p>
    <w:p w:rsidR="00FB2E9C" w:rsidRDefault="00B6194B">
      <w:pPr>
        <w:pStyle w:val="ListeParagraf"/>
        <w:numPr>
          <w:ilvl w:val="0"/>
          <w:numId w:val="47"/>
        </w:numPr>
        <w:shd w:val="clear" w:color="auto" w:fill="FFFFFF"/>
        <w:tabs>
          <w:tab w:val="left" w:pos="1702"/>
        </w:tabs>
        <w:spacing w:before="100" w:after="40" w:line="240" w:lineRule="atLeast"/>
        <w:ind w:left="851" w:hanging="284"/>
        <w:jc w:val="both"/>
      </w:pPr>
      <w:r>
        <w:rPr>
          <w:rFonts w:ascii="Times New Roman" w:hAnsi="Times New Roman" w:cs="Times New Roman"/>
          <w:color w:val="000000"/>
          <w:sz w:val="24"/>
          <w:szCs w:val="24"/>
        </w:rPr>
        <w:t>M, A1 ve B1 sınıfı sürücü belgesi alacakların 16,</w:t>
      </w:r>
    </w:p>
    <w:p w:rsidR="00FB2E9C" w:rsidRDefault="00B6194B">
      <w:pPr>
        <w:pStyle w:val="ListeParagraf"/>
        <w:numPr>
          <w:ilvl w:val="0"/>
          <w:numId w:val="7"/>
        </w:numPr>
        <w:shd w:val="clear" w:color="auto" w:fill="FFFFFF"/>
        <w:tabs>
          <w:tab w:val="left" w:pos="1702"/>
        </w:tabs>
        <w:spacing w:before="100" w:after="40" w:line="240" w:lineRule="atLeast"/>
        <w:ind w:left="851" w:hanging="284"/>
        <w:jc w:val="both"/>
      </w:pPr>
      <w:r>
        <w:rPr>
          <w:rFonts w:ascii="Times New Roman" w:hAnsi="Times New Roman" w:cs="Times New Roman"/>
          <w:color w:val="000000"/>
          <w:sz w:val="24"/>
          <w:szCs w:val="24"/>
        </w:rPr>
        <w:t xml:space="preserve">A2, B, BE, </w:t>
      </w:r>
      <w:r>
        <w:rPr>
          <w:rFonts w:ascii="Times New Roman" w:hAnsi="Times New Roman" w:cs="Times New Roman"/>
          <w:color w:val="000000"/>
          <w:sz w:val="24"/>
          <w:szCs w:val="24"/>
        </w:rPr>
        <w:t>C1, C1E, F ve G sınıfı sürücü belgesi alacakların 18,</w:t>
      </w:r>
    </w:p>
    <w:p w:rsidR="00FB2E9C" w:rsidRDefault="00B6194B">
      <w:pPr>
        <w:pStyle w:val="ListeParagraf"/>
        <w:numPr>
          <w:ilvl w:val="0"/>
          <w:numId w:val="7"/>
        </w:numPr>
        <w:shd w:val="clear" w:color="auto" w:fill="FFFFFF"/>
        <w:tabs>
          <w:tab w:val="left" w:pos="1702"/>
        </w:tabs>
        <w:spacing w:before="100" w:after="40" w:line="240" w:lineRule="atLeast"/>
        <w:ind w:left="851" w:hanging="284"/>
        <w:jc w:val="both"/>
      </w:pPr>
      <w:r>
        <w:rPr>
          <w:rFonts w:ascii="Times New Roman" w:hAnsi="Times New Roman" w:cs="Times New Roman"/>
          <w:color w:val="000000"/>
          <w:sz w:val="24"/>
          <w:szCs w:val="24"/>
        </w:rPr>
        <w:t>A sınıfı sürücü belgesi alacakların 20, gücü 15 kilovatı aşan üç tekerlekli motosikletler için 21,</w:t>
      </w:r>
    </w:p>
    <w:p w:rsidR="00FB2E9C" w:rsidRDefault="00B6194B">
      <w:pPr>
        <w:pStyle w:val="ListeParagraf"/>
        <w:numPr>
          <w:ilvl w:val="0"/>
          <w:numId w:val="7"/>
        </w:numPr>
        <w:shd w:val="clear" w:color="auto" w:fill="FFFFFF"/>
        <w:tabs>
          <w:tab w:val="left" w:pos="1702"/>
        </w:tabs>
        <w:spacing w:before="100" w:after="40" w:line="240" w:lineRule="atLeast"/>
        <w:ind w:left="851" w:hanging="284"/>
        <w:jc w:val="both"/>
      </w:pPr>
      <w:r>
        <w:rPr>
          <w:rFonts w:ascii="Times New Roman" w:hAnsi="Times New Roman" w:cs="Times New Roman"/>
          <w:color w:val="000000"/>
          <w:sz w:val="24"/>
          <w:szCs w:val="24"/>
        </w:rPr>
        <w:t>C, CE, D1 ve D1E sınıfı sürücü belgesi alacakların 21,</w:t>
      </w:r>
    </w:p>
    <w:p w:rsidR="00FB2E9C" w:rsidRDefault="00B6194B">
      <w:pPr>
        <w:pStyle w:val="ListeParagraf"/>
        <w:numPr>
          <w:ilvl w:val="0"/>
          <w:numId w:val="7"/>
        </w:numPr>
        <w:shd w:val="clear" w:color="auto" w:fill="FFFFFF"/>
        <w:tabs>
          <w:tab w:val="left" w:pos="1702"/>
        </w:tabs>
        <w:spacing w:before="100" w:after="40" w:line="240" w:lineRule="atLeast"/>
        <w:ind w:left="851" w:hanging="284"/>
        <w:jc w:val="both"/>
      </w:pPr>
      <w:r>
        <w:rPr>
          <w:rFonts w:ascii="Times New Roman" w:hAnsi="Times New Roman" w:cs="Times New Roman"/>
          <w:color w:val="000000"/>
          <w:sz w:val="24"/>
          <w:szCs w:val="24"/>
        </w:rPr>
        <w:t>D, DE sınıfı sürücü belgesi alacakların 24 yaşın</w:t>
      </w:r>
      <w:r>
        <w:rPr>
          <w:rFonts w:ascii="Times New Roman" w:hAnsi="Times New Roman" w:cs="Times New Roman"/>
          <w:color w:val="000000"/>
          <w:sz w:val="24"/>
          <w:szCs w:val="24"/>
        </w:rPr>
        <w:t>ı bitirmiş olmaları,</w:t>
      </w:r>
    </w:p>
    <w:p w:rsidR="00FB2E9C" w:rsidRDefault="00FB2E9C">
      <w:pPr>
        <w:pStyle w:val="AralkYok"/>
        <w:ind w:left="851" w:hanging="284"/>
        <w:jc w:val="both"/>
        <w:rPr>
          <w:rFonts w:ascii="Times New Roman" w:hAnsi="Times New Roman"/>
          <w:b/>
          <w:color w:val="000000"/>
          <w:sz w:val="24"/>
          <w:szCs w:val="24"/>
        </w:rPr>
      </w:pPr>
    </w:p>
    <w:p w:rsidR="00FB2E9C" w:rsidRDefault="00B6194B">
      <w:pPr>
        <w:pStyle w:val="ListeParagraf"/>
        <w:numPr>
          <w:ilvl w:val="0"/>
          <w:numId w:val="48"/>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Sürücü Belgesi Almak İçin  Deneyim Şartlar Nelerdir?</w:t>
      </w:r>
    </w:p>
    <w:p w:rsidR="00FB2E9C" w:rsidRDefault="00B6194B">
      <w:pPr>
        <w:pStyle w:val="AralkYok"/>
        <w:ind w:left="567"/>
        <w:jc w:val="both"/>
      </w:pPr>
      <w:r>
        <w:rPr>
          <w:rFonts w:ascii="Times New Roman" w:hAnsi="Times New Roman"/>
          <w:color w:val="000000"/>
          <w:sz w:val="24"/>
          <w:szCs w:val="24"/>
        </w:rPr>
        <w:t>1) A sınıfı sürücü belgesi alacakların en az iki yıllık A2 sınıfı,</w:t>
      </w:r>
    </w:p>
    <w:p w:rsidR="00FB2E9C" w:rsidRDefault="00B6194B">
      <w:pPr>
        <w:pStyle w:val="AralkYok"/>
        <w:spacing w:after="40"/>
        <w:ind w:left="567"/>
        <w:jc w:val="both"/>
      </w:pPr>
      <w:r>
        <w:rPr>
          <w:rFonts w:ascii="Times New Roman" w:hAnsi="Times New Roman"/>
          <w:color w:val="000000"/>
          <w:sz w:val="24"/>
          <w:szCs w:val="24"/>
        </w:rPr>
        <w:t>2) C1, C, D1 ve D sınıfı sürücü belgesi alacakların en az B sınıfı,</w:t>
      </w:r>
    </w:p>
    <w:p w:rsidR="00FB2E9C" w:rsidRDefault="00B6194B">
      <w:pPr>
        <w:pStyle w:val="AralkYok"/>
        <w:spacing w:after="40"/>
        <w:ind w:left="567"/>
        <w:jc w:val="both"/>
      </w:pPr>
      <w:r>
        <w:rPr>
          <w:rFonts w:ascii="Times New Roman" w:hAnsi="Times New Roman"/>
          <w:color w:val="000000"/>
          <w:sz w:val="24"/>
          <w:szCs w:val="24"/>
        </w:rPr>
        <w:t xml:space="preserve">3) BE sınıfı sürücü belgesi alacakların B </w:t>
      </w:r>
      <w:r>
        <w:rPr>
          <w:rFonts w:ascii="Times New Roman" w:hAnsi="Times New Roman"/>
          <w:color w:val="000000"/>
          <w:sz w:val="24"/>
          <w:szCs w:val="24"/>
        </w:rPr>
        <w:t>sınıfı,</w:t>
      </w:r>
    </w:p>
    <w:p w:rsidR="00FB2E9C" w:rsidRDefault="00B6194B">
      <w:pPr>
        <w:pStyle w:val="AralkYok"/>
        <w:spacing w:after="40"/>
        <w:ind w:left="567"/>
        <w:jc w:val="both"/>
      </w:pPr>
      <w:r>
        <w:rPr>
          <w:rFonts w:ascii="Times New Roman" w:hAnsi="Times New Roman"/>
          <w:color w:val="000000"/>
          <w:sz w:val="24"/>
          <w:szCs w:val="24"/>
        </w:rPr>
        <w:t>4) CE sınıfı sürücü belgesi alacakların C sınıfı,</w:t>
      </w:r>
    </w:p>
    <w:p w:rsidR="00FB2E9C" w:rsidRDefault="00B6194B">
      <w:pPr>
        <w:pStyle w:val="AralkYok"/>
        <w:spacing w:after="40"/>
        <w:ind w:left="567"/>
        <w:jc w:val="both"/>
      </w:pPr>
      <w:r>
        <w:rPr>
          <w:rFonts w:ascii="Times New Roman" w:hAnsi="Times New Roman"/>
          <w:color w:val="000000"/>
          <w:sz w:val="24"/>
          <w:szCs w:val="24"/>
        </w:rPr>
        <w:t>5) C1E sınıfı sürücü belgesi alacakların C1 sınıfı,</w:t>
      </w:r>
    </w:p>
    <w:p w:rsidR="00FB2E9C" w:rsidRDefault="00B6194B">
      <w:pPr>
        <w:pStyle w:val="AralkYok"/>
        <w:spacing w:after="40"/>
        <w:ind w:left="567"/>
        <w:jc w:val="both"/>
      </w:pPr>
      <w:r>
        <w:rPr>
          <w:rFonts w:ascii="Times New Roman" w:hAnsi="Times New Roman"/>
          <w:color w:val="000000"/>
          <w:sz w:val="24"/>
          <w:szCs w:val="24"/>
        </w:rPr>
        <w:t>6) DE sınıfı sürücü belgesi alacakların D sınıfı,</w:t>
      </w:r>
    </w:p>
    <w:p w:rsidR="00FB2E9C" w:rsidRDefault="00B6194B">
      <w:pPr>
        <w:pStyle w:val="AralkYok"/>
        <w:spacing w:after="40"/>
        <w:ind w:left="567"/>
        <w:jc w:val="both"/>
      </w:pPr>
      <w:r>
        <w:rPr>
          <w:rFonts w:ascii="Times New Roman" w:hAnsi="Times New Roman"/>
          <w:color w:val="000000"/>
          <w:sz w:val="24"/>
          <w:szCs w:val="24"/>
        </w:rPr>
        <w:t>7) D1E sınıfı sürücü belgesi alacakların D1 sınıfı,</w:t>
      </w:r>
    </w:p>
    <w:p w:rsidR="00FB2E9C" w:rsidRDefault="00B6194B">
      <w:pPr>
        <w:pStyle w:val="AralkYok"/>
        <w:spacing w:after="40"/>
        <w:ind w:left="851"/>
        <w:jc w:val="both"/>
      </w:pPr>
      <w:r>
        <w:rPr>
          <w:rFonts w:ascii="Times New Roman" w:eastAsia="Times New Roman" w:hAnsi="Times New Roman"/>
          <w:color w:val="000000"/>
          <w:sz w:val="24"/>
          <w:szCs w:val="24"/>
          <w:lang w:eastAsia="tr-TR"/>
        </w:rPr>
        <w:t>Sürücü belgesine sahip olmaları,</w:t>
      </w:r>
    </w:p>
    <w:p w:rsidR="00FB2E9C" w:rsidRDefault="00B6194B">
      <w:pPr>
        <w:pStyle w:val="AralkYok"/>
        <w:spacing w:after="40"/>
        <w:ind w:left="851" w:hanging="284"/>
        <w:jc w:val="both"/>
      </w:pPr>
      <w:r>
        <w:rPr>
          <w:rFonts w:ascii="Times New Roman" w:eastAsia="Times New Roman" w:hAnsi="Times New Roman"/>
          <w:color w:val="000000"/>
          <w:sz w:val="24"/>
          <w:szCs w:val="24"/>
          <w:lang w:eastAsia="tr-TR"/>
        </w:rPr>
        <w:t xml:space="preserve">8) </w:t>
      </w:r>
      <w:r>
        <w:rPr>
          <w:rFonts w:ascii="Times New Roman" w:hAnsi="Times New Roman" w:cs="Times New Roman"/>
          <w:color w:val="000000"/>
          <w:sz w:val="24"/>
          <w:szCs w:val="24"/>
        </w:rPr>
        <w:t>A sınıfı</w:t>
      </w:r>
      <w:r>
        <w:rPr>
          <w:rFonts w:ascii="Times New Roman" w:hAnsi="Times New Roman" w:cs="Times New Roman"/>
          <w:color w:val="000000"/>
          <w:sz w:val="24"/>
          <w:szCs w:val="24"/>
        </w:rPr>
        <w:t xml:space="preserve"> sürücü belgesi alacak 24 yaşını doldurmuş adaylarda birinci fıkranın (c) bendinin birinci alt bendinde öngörülen deneyim şartı aranmaz.</w:t>
      </w:r>
    </w:p>
    <w:p w:rsidR="00FB2E9C" w:rsidRDefault="00B6194B">
      <w:pPr>
        <w:pStyle w:val="ListeParagraf"/>
        <w:numPr>
          <w:ilvl w:val="0"/>
          <w:numId w:val="4"/>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 xml:space="preserve">Sürücü Belgesi Almak İçin  </w:t>
      </w:r>
      <w:r>
        <w:rPr>
          <w:rFonts w:ascii="Times New Roman" w:hAnsi="Times New Roman" w:cs="Times New Roman"/>
          <w:b/>
          <w:color w:val="000000"/>
          <w:sz w:val="24"/>
          <w:szCs w:val="24"/>
        </w:rPr>
        <w:t>Öğrenim durumu Şartları Nelerdir?</w:t>
      </w:r>
    </w:p>
    <w:p w:rsidR="00FB2E9C" w:rsidRDefault="00B6194B">
      <w:pPr>
        <w:pStyle w:val="ListeParagraf"/>
        <w:shd w:val="clear" w:color="auto" w:fill="FFFFFF"/>
        <w:spacing w:before="300" w:after="150" w:line="240" w:lineRule="auto"/>
        <w:jc w:val="both"/>
      </w:pPr>
      <w:r>
        <w:rPr>
          <w:rFonts w:ascii="Times New Roman" w:eastAsia="Times New Roman" w:hAnsi="Times New Roman" w:cs="Times New Roman"/>
          <w:bCs/>
          <w:color w:val="000000"/>
          <w:sz w:val="24"/>
          <w:szCs w:val="24"/>
          <w:lang w:eastAsia="tr-TR"/>
        </w:rPr>
        <w:t>En</w:t>
      </w:r>
      <w:r>
        <w:rPr>
          <w:rFonts w:ascii="Times New Roman" w:hAnsi="Times New Roman" w:cs="Times New Roman"/>
          <w:color w:val="000000"/>
          <w:sz w:val="24"/>
          <w:szCs w:val="24"/>
        </w:rPr>
        <w:t xml:space="preserve"> az ilkokul düzeyinde eğitim almış olmaları gerekir.</w:t>
      </w:r>
    </w:p>
    <w:p w:rsidR="00FB2E9C" w:rsidRDefault="00FB2E9C">
      <w:pPr>
        <w:pStyle w:val="ListeParagraf"/>
        <w:shd w:val="clear" w:color="auto" w:fill="FFFFFF"/>
        <w:spacing w:before="300" w:after="150" w:line="240" w:lineRule="auto"/>
        <w:jc w:val="both"/>
        <w:rPr>
          <w:rFonts w:ascii="Times New Roman" w:hAnsi="Times New Roman" w:cs="Times New Roman"/>
          <w:color w:val="000000"/>
          <w:sz w:val="24"/>
          <w:szCs w:val="24"/>
        </w:rPr>
      </w:pPr>
    </w:p>
    <w:p w:rsidR="00FB2E9C" w:rsidRDefault="00B6194B">
      <w:pPr>
        <w:pStyle w:val="ListeParagraf"/>
        <w:numPr>
          <w:ilvl w:val="0"/>
          <w:numId w:val="4"/>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 xml:space="preserve">Sürücü Belgesi Almak İçin  </w:t>
      </w:r>
      <w:r>
        <w:rPr>
          <w:rFonts w:ascii="Times New Roman" w:hAnsi="Times New Roman" w:cs="Times New Roman"/>
          <w:b/>
          <w:color w:val="000000"/>
          <w:sz w:val="24"/>
          <w:szCs w:val="24"/>
        </w:rPr>
        <w:t>Sağlık şartları Nelerdir?</w:t>
      </w:r>
    </w:p>
    <w:p w:rsidR="00FB2E9C" w:rsidRDefault="00B6194B">
      <w:pPr>
        <w:pStyle w:val="ListeParagraf"/>
        <w:shd w:val="clear" w:color="auto" w:fill="FFFFFF"/>
        <w:spacing w:before="300" w:after="150" w:line="240" w:lineRule="auto"/>
        <w:ind w:left="0"/>
        <w:jc w:val="both"/>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26.9.2006 tarihli ve 26301 sayılı Resmî Gazete’ de yayımlanan Sürücü Adayları ve Sürücülerde Aranacak Sağlık Şartları ile Muayenelerine Dair Yönetmelikte belirtilen şartları taşımaları gerekmektedir.</w:t>
      </w:r>
    </w:p>
    <w:p w:rsidR="00FB2E9C" w:rsidRDefault="00FB2E9C">
      <w:pPr>
        <w:pStyle w:val="ListeParagraf"/>
        <w:shd w:val="clear" w:color="auto" w:fill="FFFFFF"/>
        <w:spacing w:before="300" w:after="150" w:line="240" w:lineRule="auto"/>
        <w:jc w:val="both"/>
        <w:rPr>
          <w:rFonts w:ascii="Times New Roman" w:hAnsi="Times New Roman" w:cs="Times New Roman"/>
          <w:color w:val="000000"/>
          <w:sz w:val="24"/>
          <w:szCs w:val="24"/>
        </w:rPr>
      </w:pPr>
    </w:p>
    <w:p w:rsidR="00FB2E9C" w:rsidRDefault="00B6194B">
      <w:pPr>
        <w:pStyle w:val="ListeParagraf"/>
        <w:numPr>
          <w:ilvl w:val="0"/>
          <w:numId w:val="4"/>
        </w:numPr>
        <w:shd w:val="clear" w:color="auto" w:fill="FFFFFF"/>
        <w:spacing w:before="100" w:after="0" w:line="240" w:lineRule="auto"/>
        <w:jc w:val="both"/>
      </w:pPr>
      <w:r>
        <w:rPr>
          <w:rFonts w:ascii="Times New Roman" w:hAnsi="Times New Roman" w:cs="Times New Roman"/>
          <w:b/>
          <w:color w:val="000000"/>
          <w:sz w:val="24"/>
          <w:szCs w:val="24"/>
        </w:rPr>
        <w:lastRenderedPageBreak/>
        <w:t>Sürücü Belgesi Sağlık Raporlarını Nereden Alabilirim?</w:t>
      </w:r>
    </w:p>
    <w:p w:rsidR="00FB2E9C" w:rsidRDefault="00B6194B">
      <w:pPr>
        <w:pStyle w:val="ListeParagraf"/>
        <w:shd w:val="clear" w:color="auto" w:fill="FFFFFF"/>
        <w:spacing w:before="300" w:after="0" w:line="240" w:lineRule="auto"/>
        <w:jc w:val="both"/>
      </w:pPr>
      <w:r>
        <w:rPr>
          <w:rFonts w:ascii="Times New Roman" w:hAnsi="Times New Roman" w:cs="Times New Roman"/>
          <w:color w:val="000000"/>
          <w:sz w:val="24"/>
          <w:szCs w:val="24"/>
        </w:rPr>
        <w:t>Sürücü Olur Sağlık Raporu vermeye yetkili sağlık kuruluşlarından alınabilir.</w:t>
      </w:r>
    </w:p>
    <w:p w:rsidR="00FB2E9C" w:rsidRDefault="00FB2E9C">
      <w:pPr>
        <w:pStyle w:val="ListeParagraf"/>
        <w:shd w:val="clear" w:color="auto" w:fill="FFFFFF"/>
        <w:spacing w:before="300" w:after="150" w:line="240" w:lineRule="auto"/>
        <w:jc w:val="both"/>
        <w:rPr>
          <w:rFonts w:ascii="Times New Roman" w:hAnsi="Times New Roman" w:cs="Times New Roman"/>
          <w:color w:val="000000"/>
          <w:sz w:val="24"/>
          <w:szCs w:val="24"/>
        </w:rPr>
      </w:pPr>
    </w:p>
    <w:p w:rsidR="00FB2E9C" w:rsidRDefault="00B6194B">
      <w:pPr>
        <w:pStyle w:val="ListeParagraf"/>
        <w:numPr>
          <w:ilvl w:val="0"/>
          <w:numId w:val="4"/>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Sürücü Belgesi Almak İçin  Sertifika Gereklimidir?</w:t>
      </w:r>
    </w:p>
    <w:p w:rsidR="00FB2E9C" w:rsidRDefault="00B6194B">
      <w:pPr>
        <w:pStyle w:val="ListeParagraf"/>
        <w:shd w:val="clear" w:color="auto" w:fill="FFFFFF"/>
        <w:spacing w:before="300" w:after="150" w:line="240" w:lineRule="auto"/>
        <w:jc w:val="both"/>
      </w:pPr>
      <w:r>
        <w:rPr>
          <w:rFonts w:ascii="Times New Roman" w:hAnsi="Times New Roman" w:cs="Times New Roman"/>
          <w:color w:val="000000"/>
          <w:sz w:val="24"/>
          <w:szCs w:val="24"/>
        </w:rPr>
        <w:t>Sürücü sınavlarını başararak, motorlu taşıt sürücüsü sertifikası almış ol</w:t>
      </w:r>
      <w:r>
        <w:rPr>
          <w:rFonts w:ascii="Times New Roman" w:hAnsi="Times New Roman" w:cs="Times New Roman"/>
          <w:color w:val="000000"/>
          <w:sz w:val="24"/>
          <w:szCs w:val="24"/>
        </w:rPr>
        <w:t>maları gerekir.</w:t>
      </w:r>
    </w:p>
    <w:p w:rsidR="00FB2E9C" w:rsidRDefault="00FB2E9C">
      <w:pPr>
        <w:pStyle w:val="ListeParagraf"/>
        <w:shd w:val="clear" w:color="auto" w:fill="FFFFFF"/>
        <w:spacing w:before="300" w:after="150" w:line="240" w:lineRule="auto"/>
        <w:jc w:val="both"/>
        <w:rPr>
          <w:rFonts w:ascii="Times New Roman" w:hAnsi="Times New Roman" w:cs="Times New Roman"/>
          <w:color w:val="000000"/>
          <w:sz w:val="24"/>
          <w:szCs w:val="24"/>
        </w:rPr>
      </w:pPr>
    </w:p>
    <w:p w:rsidR="00FB2E9C" w:rsidRDefault="00B6194B">
      <w:pPr>
        <w:pStyle w:val="ListeParagraf"/>
        <w:numPr>
          <w:ilvl w:val="0"/>
          <w:numId w:val="4"/>
        </w:numPr>
        <w:shd w:val="clear" w:color="auto" w:fill="FFFFFF"/>
        <w:spacing w:before="300" w:after="150" w:line="240" w:lineRule="auto"/>
        <w:jc w:val="both"/>
      </w:pPr>
      <w:r>
        <w:rPr>
          <w:rFonts w:ascii="Times New Roman" w:hAnsi="Times New Roman" w:cs="Times New Roman"/>
          <w:b/>
          <w:color w:val="000000"/>
          <w:sz w:val="24"/>
          <w:szCs w:val="24"/>
        </w:rPr>
        <w:t>Sürücü Belgesi Almak İçin Adli Sicil Kaydı Şartları Nelerdir?</w:t>
      </w:r>
    </w:p>
    <w:p w:rsidR="00FB2E9C" w:rsidRDefault="00B6194B">
      <w:pPr>
        <w:pStyle w:val="ListeParagraf"/>
        <w:shd w:val="clear" w:color="auto" w:fill="FFFFFF"/>
        <w:spacing w:before="300" w:after="150" w:line="240" w:lineRule="auto"/>
        <w:ind w:left="0"/>
        <w:jc w:val="both"/>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26.09.2004 tarihli ve 5237 sayılı Türk Ceza Kanununun 188, 190 ve 191 inci maddeleri, 21.03.2007 tarihli ve 5607 sayılı Kaçakçılıkla Mücadele Kanununun 4 üncü maddesinin yedin</w:t>
      </w:r>
      <w:r>
        <w:rPr>
          <w:rFonts w:ascii="Times New Roman" w:hAnsi="Times New Roman" w:cs="Times New Roman"/>
          <w:color w:val="000000"/>
          <w:sz w:val="24"/>
          <w:szCs w:val="24"/>
        </w:rPr>
        <w:t>ci fıkrası, 10.07.1953 tarihli ve 6136 sayılı Ateşli Silahlar ve Bıçaklar ile Diğer Aletler Hakkında Kanunun 12 inci maddesinin ikinci ve takip eden fıkralarında belirtilen suçlardan hüküm giydiğine dair kayıt bulunmaması gerekmektedir.</w:t>
      </w:r>
    </w:p>
    <w:p w:rsidR="00FB2E9C" w:rsidRDefault="00FB2E9C">
      <w:pPr>
        <w:pStyle w:val="ListeParagraf"/>
        <w:shd w:val="clear" w:color="auto" w:fill="FFFFFF"/>
        <w:spacing w:before="300" w:after="150" w:line="240" w:lineRule="auto"/>
        <w:jc w:val="both"/>
        <w:rPr>
          <w:rFonts w:ascii="Times New Roman" w:hAnsi="Times New Roman" w:cs="Times New Roman"/>
          <w:color w:val="000000"/>
          <w:sz w:val="24"/>
          <w:szCs w:val="24"/>
        </w:rPr>
      </w:pPr>
    </w:p>
    <w:p w:rsidR="00FB2E9C" w:rsidRDefault="00B6194B">
      <w:pPr>
        <w:pStyle w:val="ListeParagraf"/>
        <w:numPr>
          <w:ilvl w:val="0"/>
          <w:numId w:val="4"/>
        </w:numPr>
        <w:shd w:val="clear" w:color="auto" w:fill="FFFFFF"/>
        <w:spacing w:before="300" w:after="150" w:line="360" w:lineRule="auto"/>
        <w:jc w:val="both"/>
      </w:pPr>
      <w:r>
        <w:rPr>
          <w:rFonts w:ascii="Times New Roman" w:eastAsia="Times New Roman" w:hAnsi="Times New Roman" w:cs="Times New Roman"/>
          <w:b/>
          <w:bCs/>
          <w:color w:val="000000"/>
          <w:sz w:val="24"/>
          <w:szCs w:val="24"/>
          <w:lang w:eastAsia="tr-TR"/>
        </w:rPr>
        <w:t>Monoküler Nedir?</w:t>
      </w:r>
    </w:p>
    <w:p w:rsidR="00FB2E9C" w:rsidRDefault="00B6194B">
      <w:pPr>
        <w:pStyle w:val="ListeParagraf"/>
        <w:ind w:left="0" w:firstLine="283"/>
        <w:jc w:val="both"/>
      </w:pPr>
      <w:r>
        <w:rPr>
          <w:rFonts w:ascii="Times New Roman" w:hAnsi="Times New Roman" w:cs="Times New Roman"/>
          <w:bCs/>
          <w:color w:val="000000"/>
          <w:sz w:val="24"/>
          <w:szCs w:val="24"/>
          <w:lang w:eastAsia="tr-TR"/>
        </w:rPr>
        <w:t xml:space="preserve"> </w:t>
      </w:r>
      <w:r>
        <w:rPr>
          <w:rFonts w:ascii="Times New Roman" w:hAnsi="Times New Roman" w:cs="Times New Roman"/>
          <w:bCs/>
          <w:color w:val="000000"/>
          <w:sz w:val="24"/>
          <w:szCs w:val="24"/>
          <w:lang w:eastAsia="tr-TR"/>
        </w:rPr>
        <w:t xml:space="preserve">  Monoküler </w:t>
      </w:r>
      <w:r>
        <w:rPr>
          <w:rFonts w:ascii="Times New Roman" w:hAnsi="Times New Roman" w:cs="Times New Roman"/>
          <w:color w:val="000000"/>
          <w:sz w:val="24"/>
          <w:szCs w:val="24"/>
          <w:lang w:eastAsia="tr-TR"/>
        </w:rPr>
        <w:t>tek gözü gören ya da tek gözü olmayan kişiler için kullanılmaktadır. “</w:t>
      </w:r>
      <w:r>
        <w:rPr>
          <w:rFonts w:ascii="Times New Roman" w:hAnsi="Times New Roman" w:cs="Times New Roman"/>
          <w:iCs/>
          <w:color w:val="000000"/>
          <w:sz w:val="24"/>
          <w:szCs w:val="24"/>
          <w:lang w:eastAsia="tr-TR"/>
        </w:rPr>
        <w:t>Sürücü Adayları ve Sürücülerde Aranacak Sağlık Şartları İle Muayenelerine Dair Yönetmeğe”</w:t>
      </w:r>
      <w:r>
        <w:rPr>
          <w:rFonts w:ascii="Times New Roman" w:hAnsi="Times New Roman" w:cs="Times New Roman"/>
          <w:color w:val="000000"/>
          <w:sz w:val="24"/>
          <w:szCs w:val="24"/>
          <w:lang w:eastAsia="tr-TR"/>
        </w:rPr>
        <w:t xml:space="preserve"> göre </w:t>
      </w:r>
      <w:r>
        <w:rPr>
          <w:rFonts w:ascii="Times New Roman" w:hAnsi="Times New Roman" w:cs="Times New Roman"/>
          <w:bCs/>
          <w:color w:val="000000"/>
          <w:sz w:val="24"/>
          <w:szCs w:val="24"/>
          <w:lang w:eastAsia="tr-TR"/>
        </w:rPr>
        <w:t>monoküler kişiler</w:t>
      </w:r>
      <w:r>
        <w:rPr>
          <w:rFonts w:ascii="Times New Roman" w:hAnsi="Times New Roman" w:cs="Times New Roman"/>
          <w:color w:val="000000"/>
          <w:sz w:val="24"/>
          <w:szCs w:val="24"/>
          <w:lang w:eastAsia="tr-TR"/>
        </w:rPr>
        <w:t> de sürücü belgesi alabilir. </w:t>
      </w:r>
    </w:p>
    <w:p w:rsidR="00FB2E9C" w:rsidRDefault="00FB2E9C">
      <w:pPr>
        <w:pStyle w:val="ListeParagraf"/>
        <w:ind w:left="284" w:firstLine="283"/>
        <w:jc w:val="both"/>
        <w:rPr>
          <w:rFonts w:ascii="Times New Roman" w:hAnsi="Times New Roman" w:cs="Times New Roman"/>
          <w:color w:val="000000"/>
          <w:sz w:val="24"/>
          <w:szCs w:val="24"/>
          <w:lang w:eastAsia="tr-TR"/>
        </w:rPr>
      </w:pPr>
    </w:p>
    <w:p w:rsidR="00FB2E9C" w:rsidRDefault="00B6194B">
      <w:pPr>
        <w:pStyle w:val="ListeParagraf"/>
        <w:numPr>
          <w:ilvl w:val="0"/>
          <w:numId w:val="4"/>
        </w:numPr>
        <w:shd w:val="clear" w:color="auto" w:fill="FFFFFF"/>
        <w:spacing w:before="300" w:after="150" w:line="240" w:lineRule="auto"/>
        <w:jc w:val="both"/>
      </w:pPr>
      <w:r>
        <w:rPr>
          <w:rFonts w:ascii="Times New Roman" w:hAnsi="Times New Roman"/>
          <w:color w:val="000000"/>
          <w:sz w:val="24"/>
          <w:szCs w:val="24"/>
          <w:lang w:eastAsia="tr-TR"/>
        </w:rPr>
        <w:t> </w:t>
      </w:r>
      <w:r>
        <w:rPr>
          <w:rFonts w:ascii="Times New Roman" w:eastAsia="Times New Roman" w:hAnsi="Times New Roman"/>
          <w:b/>
          <w:bCs/>
          <w:color w:val="000000"/>
          <w:sz w:val="24"/>
          <w:szCs w:val="24"/>
          <w:lang w:eastAsia="tr-TR"/>
        </w:rPr>
        <w:t xml:space="preserve">Monoküler Kişiler Hangi Sınıf </w:t>
      </w:r>
      <w:r>
        <w:rPr>
          <w:rFonts w:ascii="Times New Roman" w:eastAsia="Times New Roman" w:hAnsi="Times New Roman"/>
          <w:b/>
          <w:bCs/>
          <w:color w:val="000000"/>
          <w:sz w:val="24"/>
          <w:szCs w:val="24"/>
          <w:lang w:eastAsia="tr-TR"/>
        </w:rPr>
        <w:t>Sürücü Belgesi Alabilir?</w:t>
      </w:r>
    </w:p>
    <w:p w:rsidR="00FB2E9C" w:rsidRDefault="00B6194B">
      <w:pPr>
        <w:pStyle w:val="AralkYok"/>
        <w:ind w:firstLine="284"/>
        <w:jc w:val="both"/>
      </w:pPr>
      <w:r>
        <w:rPr>
          <w:rFonts w:ascii="Times New Roman" w:hAnsi="Times New Roman"/>
          <w:sz w:val="24"/>
          <w:szCs w:val="24"/>
          <w:lang w:eastAsia="tr-TR"/>
        </w:rPr>
        <w:t xml:space="preserve">    Bu kişiler birinci grup olarak tanımlanan sürücü belgelerini alabilir. Bu sürücü sınıfları,  M, A1, A2, A, B1, B, BE ve F sürücü belgeleridir.  Dolayısı ile bu kişiler, M, A1, A2, A ve B1 sürücü belgelerinin kullanabileceği mot</w:t>
      </w:r>
      <w:r>
        <w:rPr>
          <w:rFonts w:ascii="Times New Roman" w:hAnsi="Times New Roman"/>
          <w:sz w:val="24"/>
          <w:szCs w:val="24"/>
          <w:lang w:eastAsia="tr-TR"/>
        </w:rPr>
        <w:t>osiklet grubu araçlar ile otomobil, kamyonet ve traktör kullanabilir. </w:t>
      </w:r>
    </w:p>
    <w:p w:rsidR="00FB2E9C" w:rsidRDefault="00FB2E9C">
      <w:pPr>
        <w:pStyle w:val="AralkYok"/>
        <w:ind w:firstLine="284"/>
        <w:jc w:val="both"/>
        <w:rPr>
          <w:rFonts w:ascii="Times New Roman" w:hAnsi="Times New Roman"/>
          <w:sz w:val="24"/>
          <w:szCs w:val="24"/>
          <w:lang w:eastAsia="tr-TR"/>
        </w:rPr>
      </w:pPr>
    </w:p>
    <w:p w:rsidR="00FB2E9C" w:rsidRDefault="00FB2E9C">
      <w:pPr>
        <w:pStyle w:val="AralkYok"/>
        <w:ind w:firstLine="284"/>
        <w:jc w:val="both"/>
        <w:rPr>
          <w:rFonts w:ascii="Times New Roman" w:hAnsi="Times New Roman"/>
          <w:sz w:val="24"/>
          <w:szCs w:val="24"/>
          <w:lang w:eastAsia="tr-TR"/>
        </w:rPr>
      </w:pPr>
    </w:p>
    <w:p w:rsidR="00FB2E9C" w:rsidRDefault="00FB2E9C">
      <w:pPr>
        <w:pStyle w:val="AralkYok"/>
        <w:ind w:firstLine="284"/>
        <w:jc w:val="both"/>
        <w:rPr>
          <w:rFonts w:ascii="Times New Roman" w:hAnsi="Times New Roman"/>
          <w:sz w:val="24"/>
          <w:szCs w:val="24"/>
          <w:lang w:eastAsia="tr-TR"/>
        </w:rPr>
      </w:pPr>
    </w:p>
    <w:p w:rsidR="00FB2E9C" w:rsidRDefault="00B6194B">
      <w:pPr>
        <w:pStyle w:val="ListeParagraf"/>
        <w:numPr>
          <w:ilvl w:val="0"/>
          <w:numId w:val="4"/>
        </w:numPr>
        <w:shd w:val="clear" w:color="auto" w:fill="FFFFFF"/>
        <w:spacing w:before="300" w:after="150" w:line="240" w:lineRule="auto"/>
        <w:jc w:val="both"/>
      </w:pPr>
      <w:r>
        <w:rPr>
          <w:rFonts w:ascii="Times New Roman" w:eastAsia="Times New Roman" w:hAnsi="Times New Roman" w:cs="Times New Roman"/>
          <w:b/>
          <w:bCs/>
          <w:color w:val="000000"/>
          <w:sz w:val="24"/>
          <w:szCs w:val="24"/>
          <w:lang w:eastAsia="tr-TR"/>
        </w:rPr>
        <w:t>Monoküler Sürücü Sahipleri Hangi Araçları Kullanamaz?</w:t>
      </w:r>
    </w:p>
    <w:p w:rsidR="00FB2E9C" w:rsidRDefault="00B6194B">
      <w:pPr>
        <w:pStyle w:val="AralkYok"/>
        <w:ind w:firstLine="283"/>
        <w:jc w:val="both"/>
      </w:pPr>
      <w:r>
        <w:rPr>
          <w:rFonts w:ascii="Times New Roman" w:hAnsi="Times New Roman"/>
          <w:color w:val="000000"/>
          <w:sz w:val="24"/>
          <w:szCs w:val="24"/>
          <w:lang w:eastAsia="tr-TR"/>
        </w:rPr>
        <w:t xml:space="preserve">    Birinci gurubun dışında kalan, </w:t>
      </w:r>
      <w:r>
        <w:rPr>
          <w:rFonts w:ascii="Times New Roman" w:hAnsi="Times New Roman"/>
          <w:color w:val="000000"/>
          <w:sz w:val="24"/>
          <w:szCs w:val="24"/>
          <w:lang w:eastAsia="tr-TR" w:bidi="tr-TR"/>
        </w:rPr>
        <w:t xml:space="preserve">C1,C1E,C,CE,D1,D1E,D,DE sınıfı sürücü belgeleri </w:t>
      </w:r>
      <w:r>
        <w:rPr>
          <w:rFonts w:ascii="Times New Roman" w:hAnsi="Times New Roman"/>
          <w:color w:val="000000"/>
          <w:sz w:val="24"/>
          <w:szCs w:val="24"/>
          <w:lang w:eastAsia="tr-TR"/>
        </w:rPr>
        <w:t>resmi ya da ticari araçları kullanamaz.  </w:t>
      </w:r>
    </w:p>
    <w:p w:rsidR="00FB2E9C" w:rsidRDefault="00B6194B">
      <w:pPr>
        <w:pStyle w:val="ListeParagraf"/>
        <w:shd w:val="clear" w:color="auto" w:fill="FFFFFF"/>
        <w:spacing w:after="0" w:line="240" w:lineRule="auto"/>
        <w:ind w:left="0"/>
        <w:jc w:val="both"/>
      </w:pP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t>Monoküler sürücü belgesinde monoküler sürücü olduğuna dair kod bulunur. Herhangi bir trafik kontrolünde bu kişilerin kurallara uyup uymadıkları denetlenir. </w:t>
      </w:r>
    </w:p>
    <w:p w:rsidR="00FB2E9C" w:rsidRDefault="00B6194B">
      <w:pPr>
        <w:pStyle w:val="ListeParagraf"/>
        <w:shd w:val="clear" w:color="auto" w:fill="FFFFFF"/>
        <w:spacing w:after="0" w:line="240" w:lineRule="auto"/>
        <w:ind w:left="142"/>
        <w:jc w:val="both"/>
      </w:pPr>
      <w:r>
        <w:rPr>
          <w:rFonts w:ascii="Times New Roman" w:eastAsia="Times New Roman" w:hAnsi="Times New Roman" w:cs="Times New Roman"/>
          <w:color w:val="000000"/>
          <w:sz w:val="24"/>
          <w:szCs w:val="24"/>
          <w:lang w:eastAsia="tr-TR"/>
        </w:rPr>
        <w:t xml:space="preserve">         Monoküler sürücü belgesi sahiplerinin kullandıkları araçların içinde sağında ve sol</w:t>
      </w:r>
      <w:r>
        <w:rPr>
          <w:rFonts w:ascii="Times New Roman" w:eastAsia="Times New Roman" w:hAnsi="Times New Roman" w:cs="Times New Roman"/>
          <w:color w:val="000000"/>
          <w:sz w:val="24"/>
          <w:szCs w:val="24"/>
          <w:lang w:eastAsia="tr-TR"/>
        </w:rPr>
        <w:t>unda olmak üzere en az 3 adet ayna bulunur.</w:t>
      </w:r>
    </w:p>
    <w:p w:rsidR="00FB2E9C" w:rsidRDefault="00FB2E9C">
      <w:pPr>
        <w:pStyle w:val="ListeParagraf"/>
        <w:shd w:val="clear" w:color="auto" w:fill="FFFFFF"/>
        <w:spacing w:after="0" w:line="240" w:lineRule="auto"/>
        <w:ind w:left="284"/>
        <w:jc w:val="both"/>
        <w:rPr>
          <w:rFonts w:ascii="Times New Roman" w:eastAsia="Times New Roman" w:hAnsi="Times New Roman" w:cs="Times New Roman"/>
          <w:color w:val="000000"/>
          <w:sz w:val="24"/>
          <w:szCs w:val="24"/>
          <w:lang w:eastAsia="tr-TR"/>
        </w:rPr>
      </w:pPr>
    </w:p>
    <w:p w:rsidR="00FB2E9C" w:rsidRDefault="00B6194B">
      <w:pPr>
        <w:pStyle w:val="ListeParagraf"/>
        <w:numPr>
          <w:ilvl w:val="0"/>
          <w:numId w:val="4"/>
        </w:numPr>
        <w:shd w:val="clear" w:color="auto" w:fill="FFFFFF"/>
        <w:spacing w:before="300" w:after="150" w:line="360" w:lineRule="auto"/>
        <w:jc w:val="both"/>
      </w:pPr>
      <w:r>
        <w:rPr>
          <w:rFonts w:ascii="Times New Roman" w:eastAsia="Times New Roman" w:hAnsi="Times New Roman" w:cs="Times New Roman"/>
          <w:b/>
          <w:bCs/>
          <w:color w:val="000000"/>
          <w:sz w:val="24"/>
          <w:szCs w:val="24"/>
          <w:lang w:eastAsia="tr-TR"/>
        </w:rPr>
        <w:lastRenderedPageBreak/>
        <w:t>Monoküler Sürücü Sağlık Raporu Kaç Yılda Bir Yenilenir?</w:t>
      </w:r>
    </w:p>
    <w:p w:rsidR="00FB2E9C" w:rsidRDefault="00B6194B">
      <w:pPr>
        <w:pStyle w:val="ListeParagraf"/>
        <w:shd w:val="clear" w:color="auto" w:fill="FFFFFF"/>
        <w:spacing w:after="0" w:line="240" w:lineRule="auto"/>
        <w:ind w:left="1215" w:hanging="506"/>
        <w:jc w:val="both"/>
      </w:pPr>
      <w:r>
        <w:rPr>
          <w:rFonts w:ascii="Times New Roman" w:eastAsia="Times New Roman" w:hAnsi="Times New Roman" w:cs="Times New Roman"/>
          <w:color w:val="000000"/>
          <w:sz w:val="24"/>
          <w:szCs w:val="24"/>
          <w:lang w:eastAsia="tr-TR"/>
        </w:rPr>
        <w:t>Bu sınıfa sahip sürücülerin her yıl sağlık raporu yenilemesi zorunludur. </w:t>
      </w:r>
    </w:p>
    <w:p w:rsidR="00FB2E9C" w:rsidRDefault="00B6194B">
      <w:pPr>
        <w:pStyle w:val="ListeParagraf"/>
        <w:shd w:val="clear" w:color="auto" w:fill="FFFFFF"/>
        <w:spacing w:after="0" w:line="240" w:lineRule="auto"/>
        <w:ind w:left="1215"/>
        <w:jc w:val="both"/>
      </w:pPr>
      <w:r>
        <w:rPr>
          <w:rFonts w:ascii="Times New Roman" w:eastAsia="Times New Roman" w:hAnsi="Times New Roman" w:cs="Times New Roman"/>
          <w:color w:val="000000"/>
          <w:sz w:val="24"/>
          <w:szCs w:val="24"/>
          <w:lang w:eastAsia="tr-TR"/>
        </w:rPr>
        <w:t>   </w:t>
      </w:r>
    </w:p>
    <w:p w:rsidR="00FB2E9C" w:rsidRDefault="00B6194B">
      <w:pPr>
        <w:pStyle w:val="ListeParagraf"/>
        <w:numPr>
          <w:ilvl w:val="0"/>
          <w:numId w:val="4"/>
        </w:numPr>
        <w:shd w:val="clear" w:color="auto" w:fill="FFFFFF"/>
        <w:spacing w:before="300" w:after="150" w:line="360" w:lineRule="auto"/>
        <w:jc w:val="both"/>
      </w:pPr>
      <w:r>
        <w:rPr>
          <w:rFonts w:ascii="Times New Roman" w:eastAsia="Times New Roman" w:hAnsi="Times New Roman" w:cs="Times New Roman"/>
          <w:b/>
          <w:bCs/>
          <w:color w:val="000000"/>
          <w:sz w:val="24"/>
          <w:szCs w:val="24"/>
          <w:lang w:eastAsia="tr-TR"/>
        </w:rPr>
        <w:t>Monoküler Sürücü İle Normal Sürücü Arasındaki Farklar Nelerdir?</w:t>
      </w:r>
    </w:p>
    <w:p w:rsidR="00FB2E9C" w:rsidRDefault="00B6194B">
      <w:pPr>
        <w:pStyle w:val="ListeParagraf"/>
        <w:shd w:val="clear" w:color="auto" w:fill="FFFFFF"/>
        <w:spacing w:after="0" w:line="240" w:lineRule="auto"/>
        <w:ind w:left="0" w:firstLine="283"/>
        <w:jc w:val="both"/>
      </w:pPr>
      <w:r>
        <w:rPr>
          <w:rFonts w:ascii="Times New Roman" w:eastAsia="Times New Roman" w:hAnsi="Times New Roman" w:cs="Times New Roman"/>
          <w:color w:val="000000"/>
          <w:sz w:val="24"/>
          <w:szCs w:val="24"/>
          <w:lang w:eastAsia="tr-TR"/>
        </w:rPr>
        <w:t xml:space="preserve">      Her iki</w:t>
      </w:r>
      <w:r>
        <w:rPr>
          <w:rFonts w:ascii="Times New Roman" w:eastAsia="Times New Roman" w:hAnsi="Times New Roman" w:cs="Times New Roman"/>
          <w:color w:val="000000"/>
          <w:sz w:val="24"/>
          <w:szCs w:val="24"/>
          <w:lang w:eastAsia="tr-TR"/>
        </w:rPr>
        <w:t xml:space="preserve"> sürücü belgesi almak için hiçbir fark yoktur. Her iki adayda aynı sınavlara girmektedir. Ancak sürücü belgesi alındıktan sonra farklar başlar. </w:t>
      </w:r>
    </w:p>
    <w:p w:rsidR="00FB2E9C" w:rsidRDefault="00B6194B">
      <w:pPr>
        <w:pStyle w:val="ListeParagraf"/>
        <w:shd w:val="clear" w:color="auto" w:fill="FFFFFF"/>
        <w:spacing w:after="0" w:line="240" w:lineRule="auto"/>
        <w:ind w:left="0" w:firstLine="567"/>
        <w:jc w:val="both"/>
      </w:pPr>
      <w:r>
        <w:rPr>
          <w:rFonts w:ascii="Times New Roman" w:eastAsia="Times New Roman" w:hAnsi="Times New Roman" w:cs="Times New Roman"/>
          <w:color w:val="000000"/>
          <w:sz w:val="24"/>
          <w:szCs w:val="24"/>
          <w:lang w:eastAsia="tr-TR"/>
        </w:rPr>
        <w:t xml:space="preserve">   Öncelikle monoküler sürücü belgesi sahibinin kullandığı araçta monoküler olduğunu belirten ibare yer alır.  </w:t>
      </w:r>
    </w:p>
    <w:p w:rsidR="00FB2E9C" w:rsidRDefault="00B6194B">
      <w:pPr>
        <w:pStyle w:val="ListeParagraf"/>
        <w:shd w:val="clear" w:color="auto" w:fill="FFFFFF"/>
        <w:spacing w:after="0" w:line="240" w:lineRule="auto"/>
        <w:ind w:left="1215" w:hanging="648"/>
        <w:jc w:val="both"/>
      </w:pPr>
      <w:r>
        <w:rPr>
          <w:rFonts w:ascii="Times New Roman" w:eastAsia="Times New Roman" w:hAnsi="Times New Roman" w:cs="Times New Roman"/>
          <w:color w:val="000000"/>
          <w:sz w:val="24"/>
          <w:szCs w:val="24"/>
          <w:lang w:eastAsia="tr-TR"/>
        </w:rPr>
        <w:t xml:space="preserve">   Monoküler sürücülerin gece araç kullanamayacaklarına dair hüküm iptal edilmiştir.</w:t>
      </w:r>
    </w:p>
    <w:p w:rsidR="00FB2E9C" w:rsidRDefault="00FB2E9C">
      <w:pPr>
        <w:pStyle w:val="Standard"/>
        <w:jc w:val="center"/>
        <w:rPr>
          <w:rFonts w:ascii="Times New Roman" w:hAnsi="Times New Roman" w:cs="Times New Roman"/>
          <w:b/>
          <w:sz w:val="32"/>
          <w:szCs w:val="32"/>
        </w:rPr>
      </w:pPr>
    </w:p>
    <w:p w:rsidR="00FB2E9C" w:rsidRDefault="00B6194B">
      <w:pPr>
        <w:pStyle w:val="Standard"/>
        <w:jc w:val="center"/>
      </w:pPr>
      <w:r>
        <w:rPr>
          <w:rFonts w:ascii="Times New Roman" w:hAnsi="Times New Roman" w:cs="Times New Roman"/>
          <w:b/>
          <w:color w:val="000000"/>
          <w:sz w:val="28"/>
          <w:szCs w:val="24"/>
        </w:rPr>
        <w:t>III – “SÜRÜCÜ BELGESİ YERİNE GEÇEN GEÇİCİ</w:t>
      </w:r>
      <w:r>
        <w:rPr>
          <w:rFonts w:ascii="Times New Roman" w:hAnsi="Times New Roman"/>
          <w:b/>
          <w:color w:val="000000"/>
          <w:sz w:val="24"/>
          <w:szCs w:val="24"/>
        </w:rPr>
        <w:t xml:space="preserve"> </w:t>
      </w:r>
      <w:r>
        <w:rPr>
          <w:rFonts w:ascii="Times New Roman" w:hAnsi="Times New Roman" w:cs="Times New Roman"/>
          <w:b/>
          <w:color w:val="000000"/>
          <w:sz w:val="28"/>
          <w:szCs w:val="24"/>
        </w:rPr>
        <w:t>BELGE” LERE İLŞKİN SORU VE CEVAPLARI</w:t>
      </w:r>
    </w:p>
    <w:p w:rsidR="00FB2E9C" w:rsidRDefault="00B6194B">
      <w:pPr>
        <w:pStyle w:val="AralkYok"/>
        <w:numPr>
          <w:ilvl w:val="0"/>
          <w:numId w:val="49"/>
        </w:numPr>
        <w:spacing w:line="480" w:lineRule="auto"/>
        <w:jc w:val="both"/>
      </w:pPr>
      <w:r>
        <w:rPr>
          <w:rFonts w:ascii="Times New Roman" w:hAnsi="Times New Roman"/>
          <w:b/>
          <w:color w:val="000000"/>
          <w:sz w:val="24"/>
          <w:szCs w:val="24"/>
        </w:rPr>
        <w:t>‘‘Sürücü Belgesi Yerine Geçen Geçici Belge’’ Hangi Hallerde Tekrar Düzenlenir?</w:t>
      </w:r>
    </w:p>
    <w:p w:rsidR="00FB2E9C" w:rsidRDefault="00B6194B">
      <w:pPr>
        <w:pStyle w:val="AralkYok"/>
        <w:ind w:firstLine="709"/>
        <w:jc w:val="both"/>
      </w:pPr>
      <w:r>
        <w:rPr>
          <w:rFonts w:ascii="Times New Roman" w:hAnsi="Times New Roman"/>
          <w:color w:val="000000"/>
          <w:sz w:val="24"/>
          <w:szCs w:val="24"/>
        </w:rPr>
        <w:t>​“</w:t>
      </w:r>
      <w:r>
        <w:rPr>
          <w:rFonts w:ascii="Times New Roman" w:hAnsi="Times New Roman"/>
          <w:color w:val="000000"/>
          <w:sz w:val="24"/>
          <w:szCs w:val="24"/>
        </w:rPr>
        <w:t xml:space="preserve">Sürücü </w:t>
      </w:r>
      <w:r>
        <w:rPr>
          <w:rFonts w:ascii="Times New Roman" w:hAnsi="Times New Roman"/>
          <w:color w:val="000000"/>
          <w:sz w:val="24"/>
          <w:szCs w:val="24"/>
        </w:rPr>
        <w:t>Belgesi Yerine Geçen Geçici Belge’’ başvurusunda başvuru nedenine bakılmaksızın talep edilmesi halinde herhangi bir nüfus müdürlüğünce yeni sürücü belgesi teslim alınıncaya kadar  geçici sürücü belgesi düzenlenir. Ancak sürücü belgesinin alınması durumunda</w:t>
      </w:r>
      <w:r>
        <w:rPr>
          <w:rFonts w:ascii="Times New Roman" w:hAnsi="Times New Roman"/>
          <w:color w:val="000000"/>
          <w:sz w:val="24"/>
          <w:szCs w:val="24"/>
        </w:rPr>
        <w:t xml:space="preserve"> geçici sürücü belgesi geçersiz hale gelmektedir. </w:t>
      </w:r>
    </w:p>
    <w:p w:rsidR="00FB2E9C" w:rsidRDefault="00FB2E9C">
      <w:pPr>
        <w:pStyle w:val="Standard"/>
        <w:jc w:val="both"/>
        <w:rPr>
          <w:rFonts w:ascii="Times New Roman" w:hAnsi="Times New Roman" w:cs="Times New Roman"/>
          <w:sz w:val="24"/>
          <w:szCs w:val="24"/>
        </w:rPr>
      </w:pPr>
    </w:p>
    <w:p w:rsidR="00FB2E9C" w:rsidRDefault="00B6194B">
      <w:pPr>
        <w:pStyle w:val="ListeParagraf"/>
        <w:numPr>
          <w:ilvl w:val="0"/>
          <w:numId w:val="50"/>
        </w:numPr>
        <w:spacing w:after="0" w:line="360" w:lineRule="auto"/>
        <w:ind w:left="993" w:hanging="425"/>
        <w:jc w:val="center"/>
      </w:pPr>
      <w:r>
        <w:rPr>
          <w:rFonts w:ascii="Times New Roman" w:eastAsia="Times New Roman" w:hAnsi="Times New Roman" w:cs="Times New Roman"/>
          <w:b/>
          <w:sz w:val="28"/>
          <w:szCs w:val="28"/>
          <w:lang w:eastAsia="tr-TR"/>
        </w:rPr>
        <w:t>SÜRÜCÜ BELGELERİ GEÇERLİLİK SÜRELERİ</w:t>
      </w:r>
    </w:p>
    <w:p w:rsidR="00FB2E9C" w:rsidRDefault="00FB2E9C">
      <w:pPr>
        <w:pStyle w:val="Standard"/>
        <w:spacing w:after="0" w:line="360" w:lineRule="auto"/>
        <w:rPr>
          <w:rFonts w:ascii="Times New Roman" w:eastAsia="Times New Roman" w:hAnsi="Times New Roman" w:cs="Times New Roman"/>
          <w:b/>
          <w:sz w:val="28"/>
          <w:szCs w:val="28"/>
          <w:lang w:eastAsia="tr-TR"/>
        </w:rPr>
      </w:pPr>
    </w:p>
    <w:p w:rsidR="00FB2E9C" w:rsidRDefault="00B6194B">
      <w:pPr>
        <w:pStyle w:val="AralkYok"/>
        <w:numPr>
          <w:ilvl w:val="0"/>
          <w:numId w:val="51"/>
        </w:numPr>
        <w:spacing w:line="480" w:lineRule="auto"/>
        <w:ind w:hanging="76"/>
        <w:jc w:val="both"/>
      </w:pPr>
      <w:r>
        <w:rPr>
          <w:rFonts w:ascii="Times New Roman" w:hAnsi="Times New Roman"/>
          <w:b/>
          <w:color w:val="000000"/>
          <w:sz w:val="24"/>
          <w:szCs w:val="24"/>
        </w:rPr>
        <w:t>Geçerlilik Süresi Dolmadan Sürücü Belgesi Değiştirilir mi?</w:t>
      </w:r>
    </w:p>
    <w:p w:rsidR="00FB2E9C" w:rsidRDefault="00B6194B">
      <w:pPr>
        <w:pStyle w:val="AralkYok"/>
        <w:ind w:firstLine="851"/>
        <w:jc w:val="both"/>
      </w:pPr>
      <w:r>
        <w:rPr>
          <w:rFonts w:ascii="Times New Roman" w:hAnsi="Times New Roman" w:cs="Times New Roman"/>
          <w:sz w:val="24"/>
          <w:szCs w:val="24"/>
        </w:rPr>
        <w:t>Geçerlilik süresi dolmadan sürücü belgesi düzenlenmesi ancak kayıp/çalıntı, üzerinde yer alan kimlik bilgil</w:t>
      </w:r>
      <w:r>
        <w:rPr>
          <w:rFonts w:ascii="Times New Roman" w:hAnsi="Times New Roman" w:cs="Times New Roman"/>
          <w:sz w:val="24"/>
          <w:szCs w:val="24"/>
        </w:rPr>
        <w:t>erden herhangi birinin değişmesi,  kart üzerinde tahrifat, kırılma ya da sertifika bilgilerinde ekleme/çıkarma sonucu ya da kullanılmasına engel teşkil edecek bir zafiyetin tespit edilmesi gibi haklı bir nedenle sürücü belgesi değiştirilmesi mümkündür. </w:t>
      </w:r>
    </w:p>
    <w:p w:rsidR="00FB2E9C" w:rsidRDefault="00FB2E9C">
      <w:pPr>
        <w:pStyle w:val="AralkYok"/>
        <w:ind w:firstLine="851"/>
        <w:jc w:val="both"/>
        <w:rPr>
          <w:rFonts w:ascii="Times New Roman" w:hAnsi="Times New Roman" w:cs="Times New Roman"/>
          <w:sz w:val="24"/>
          <w:szCs w:val="24"/>
        </w:rPr>
      </w:pPr>
    </w:p>
    <w:p w:rsidR="00FB2E9C" w:rsidRDefault="00FB2E9C">
      <w:pPr>
        <w:pStyle w:val="AralkYok"/>
        <w:ind w:firstLine="851"/>
        <w:jc w:val="both"/>
        <w:rPr>
          <w:rFonts w:ascii="Times New Roman" w:hAnsi="Times New Roman" w:cs="Times New Roman"/>
          <w:sz w:val="24"/>
          <w:szCs w:val="24"/>
        </w:rPr>
      </w:pPr>
    </w:p>
    <w:p w:rsidR="00FB2E9C" w:rsidRDefault="00B6194B">
      <w:pPr>
        <w:pStyle w:val="AralkYok"/>
        <w:numPr>
          <w:ilvl w:val="0"/>
          <w:numId w:val="5"/>
        </w:numPr>
        <w:spacing w:line="480" w:lineRule="auto"/>
        <w:ind w:hanging="76"/>
        <w:jc w:val="both"/>
      </w:pPr>
      <w:r>
        <w:rPr>
          <w:rFonts w:ascii="Times New Roman" w:hAnsi="Times New Roman"/>
          <w:b/>
          <w:color w:val="000000"/>
          <w:sz w:val="24"/>
          <w:szCs w:val="24"/>
        </w:rPr>
        <w:t>Sürücü Belgeleri Geçerlilik Süreleri Kaç Yıldır?</w:t>
      </w:r>
    </w:p>
    <w:p w:rsidR="00FB2E9C" w:rsidRDefault="00B6194B">
      <w:pPr>
        <w:pStyle w:val="ListeParagraf"/>
        <w:numPr>
          <w:ilvl w:val="0"/>
          <w:numId w:val="52"/>
        </w:numPr>
        <w:spacing w:after="0"/>
        <w:ind w:left="709" w:hanging="425"/>
        <w:jc w:val="both"/>
      </w:pPr>
      <w:r>
        <w:rPr>
          <w:rFonts w:ascii="Times New Roman" w:hAnsi="Times New Roman" w:cs="Times New Roman"/>
          <w:color w:val="000000"/>
          <w:sz w:val="24"/>
          <w:szCs w:val="24"/>
        </w:rPr>
        <w:t>C1,C1E,C,CE,D1,D1E,D ve DE sınıfı sürücü belgeleri 5 yıl,</w:t>
      </w:r>
    </w:p>
    <w:p w:rsidR="00FB2E9C" w:rsidRDefault="00B6194B">
      <w:pPr>
        <w:pStyle w:val="ListeParagraf"/>
        <w:numPr>
          <w:ilvl w:val="0"/>
          <w:numId w:val="18"/>
        </w:numPr>
        <w:spacing w:after="0"/>
        <w:ind w:left="142" w:firstLine="142"/>
        <w:jc w:val="both"/>
      </w:pPr>
      <w:r>
        <w:rPr>
          <w:rFonts w:ascii="Times New Roman" w:hAnsi="Times New Roman" w:cs="Times New Roman"/>
          <w:color w:val="000000"/>
          <w:sz w:val="24"/>
          <w:szCs w:val="24"/>
        </w:rPr>
        <w:t>M, A1,A2,A,B1,B,BE, F ve G sınıfı sürücü belgeleri 10 yıl geçerlidir.  Sürenin bitimini izleyen tarihten itibaren sürücü belgeleri geçersiz sayılır.</w:t>
      </w:r>
    </w:p>
    <w:p w:rsidR="00FB2E9C" w:rsidRDefault="00FB2E9C">
      <w:pPr>
        <w:pStyle w:val="Standard"/>
        <w:spacing w:after="0" w:line="360" w:lineRule="auto"/>
        <w:ind w:left="2832" w:firstLine="708"/>
        <w:rPr>
          <w:rFonts w:ascii="Times New Roman" w:eastAsia="Times New Roman" w:hAnsi="Times New Roman" w:cs="Times New Roman"/>
          <w:b/>
          <w:sz w:val="28"/>
          <w:szCs w:val="28"/>
          <w:lang w:eastAsia="tr-TR"/>
        </w:rPr>
      </w:pPr>
    </w:p>
    <w:p w:rsidR="00FB2E9C" w:rsidRDefault="00B6194B">
      <w:pPr>
        <w:pStyle w:val="ListeParagraf"/>
        <w:numPr>
          <w:ilvl w:val="0"/>
          <w:numId w:val="53"/>
        </w:numPr>
        <w:spacing w:after="200" w:line="360" w:lineRule="auto"/>
        <w:ind w:left="1134" w:hanging="425"/>
        <w:jc w:val="center"/>
      </w:pPr>
      <w:r>
        <w:rPr>
          <w:rFonts w:ascii="Times New Roman" w:eastAsia="Times New Roman" w:hAnsi="Times New Roman" w:cs="Times New Roman"/>
          <w:b/>
          <w:color w:val="000000"/>
          <w:sz w:val="28"/>
          <w:szCs w:val="24"/>
          <w:lang w:eastAsia="tr-TR"/>
        </w:rPr>
        <w:t>SÜRÜCÜ BELGESİ GERİ ALINMA VE İPTAL İLE İLGİLİ SORULAR</w:t>
      </w:r>
    </w:p>
    <w:p w:rsidR="00FB2E9C" w:rsidRDefault="00B6194B">
      <w:pPr>
        <w:pStyle w:val="ListeParagraf"/>
        <w:numPr>
          <w:ilvl w:val="0"/>
          <w:numId w:val="54"/>
        </w:numPr>
        <w:ind w:left="142" w:firstLine="284"/>
        <w:jc w:val="both"/>
      </w:pPr>
      <w:r>
        <w:rPr>
          <w:rFonts w:ascii="Times New Roman" w:hAnsi="Times New Roman" w:cs="Times New Roman"/>
          <w:b/>
          <w:color w:val="000000"/>
          <w:sz w:val="24"/>
          <w:szCs w:val="24"/>
        </w:rPr>
        <w:t>Sürücü Belgelerinin İptal Edilme, Geri Alınma Nedenleri Nelerdir.?</w:t>
      </w:r>
    </w:p>
    <w:p w:rsidR="00FB2E9C" w:rsidRDefault="00B6194B">
      <w:pPr>
        <w:pStyle w:val="Standard"/>
        <w:ind w:left="720"/>
        <w:jc w:val="both"/>
      </w:pPr>
      <w:r>
        <w:rPr>
          <w:rFonts w:ascii="Times New Roman" w:hAnsi="Times New Roman" w:cs="Times New Roman"/>
          <w:b/>
          <w:color w:val="000000"/>
          <w:sz w:val="24"/>
          <w:szCs w:val="24"/>
        </w:rPr>
        <w:t>Sürücü Belgeleri;</w:t>
      </w:r>
    </w:p>
    <w:p w:rsidR="00FB2E9C" w:rsidRDefault="00B6194B">
      <w:pPr>
        <w:pStyle w:val="ListeParagraf"/>
        <w:numPr>
          <w:ilvl w:val="0"/>
          <w:numId w:val="55"/>
        </w:numPr>
        <w:jc w:val="both"/>
      </w:pPr>
      <w:r>
        <w:rPr>
          <w:rFonts w:ascii="Times New Roman" w:hAnsi="Times New Roman" w:cs="Times New Roman"/>
          <w:color w:val="000000"/>
          <w:sz w:val="24"/>
          <w:szCs w:val="24"/>
        </w:rPr>
        <w:lastRenderedPageBreak/>
        <w:t>İptal</w:t>
      </w:r>
    </w:p>
    <w:p w:rsidR="00FB2E9C" w:rsidRDefault="00B6194B">
      <w:pPr>
        <w:pStyle w:val="Standard"/>
        <w:numPr>
          <w:ilvl w:val="0"/>
          <w:numId w:val="10"/>
        </w:numPr>
        <w:spacing w:line="360" w:lineRule="auto"/>
        <w:jc w:val="both"/>
      </w:pPr>
      <w:r>
        <w:rPr>
          <w:rFonts w:ascii="Times New Roman" w:hAnsi="Times New Roman" w:cs="Times New Roman"/>
          <w:color w:val="000000"/>
          <w:sz w:val="24"/>
          <w:szCs w:val="24"/>
        </w:rPr>
        <w:t>Geri Alınma</w:t>
      </w:r>
    </w:p>
    <w:p w:rsidR="00FB2E9C" w:rsidRDefault="00B6194B">
      <w:pPr>
        <w:pStyle w:val="Standard"/>
        <w:numPr>
          <w:ilvl w:val="0"/>
          <w:numId w:val="10"/>
        </w:numPr>
        <w:jc w:val="both"/>
      </w:pPr>
      <w:r>
        <w:rPr>
          <w:rFonts w:ascii="Times New Roman" w:hAnsi="Times New Roman" w:cs="Times New Roman"/>
          <w:color w:val="000000"/>
          <w:sz w:val="24"/>
          <w:szCs w:val="24"/>
        </w:rPr>
        <w:t>Geçici İptaller</w:t>
      </w:r>
    </w:p>
    <w:p w:rsidR="00FB2E9C" w:rsidRDefault="00B6194B">
      <w:pPr>
        <w:pStyle w:val="ListeParagraf"/>
        <w:numPr>
          <w:ilvl w:val="0"/>
          <w:numId w:val="56"/>
        </w:numPr>
        <w:spacing w:line="240" w:lineRule="auto"/>
        <w:jc w:val="both"/>
      </w:pPr>
      <w:r>
        <w:rPr>
          <w:rFonts w:ascii="Times New Roman" w:hAnsi="Times New Roman" w:cs="Times New Roman"/>
          <w:b/>
          <w:color w:val="000000"/>
          <w:sz w:val="24"/>
          <w:szCs w:val="24"/>
        </w:rPr>
        <w:t>Sürücü Belgelerinin İptali;</w:t>
      </w:r>
    </w:p>
    <w:p w:rsidR="00FB2E9C" w:rsidRDefault="00B6194B">
      <w:pPr>
        <w:pStyle w:val="Standard"/>
        <w:ind w:left="426"/>
        <w:jc w:val="both"/>
      </w:pPr>
      <w:r>
        <w:rPr>
          <w:rFonts w:ascii="Times New Roman" w:hAnsi="Times New Roman" w:cs="Times New Roman"/>
          <w:color w:val="000000"/>
          <w:sz w:val="24"/>
          <w:szCs w:val="24"/>
        </w:rPr>
        <w:t xml:space="preserve">     Sağlık şartları (iki gözü kaybetme, Felç olma </w:t>
      </w:r>
      <w:r>
        <w:rPr>
          <w:rFonts w:ascii="Times New Roman" w:hAnsi="Times New Roman" w:cs="Times New Roman"/>
          <w:color w:val="000000"/>
          <w:sz w:val="24"/>
          <w:szCs w:val="24"/>
        </w:rPr>
        <w:t>vb.)</w:t>
      </w:r>
    </w:p>
    <w:p w:rsidR="00FB2E9C" w:rsidRDefault="00B6194B">
      <w:pPr>
        <w:pStyle w:val="ListeParagraf"/>
        <w:numPr>
          <w:ilvl w:val="0"/>
          <w:numId w:val="57"/>
        </w:numPr>
        <w:spacing w:line="360" w:lineRule="auto"/>
        <w:jc w:val="both"/>
      </w:pPr>
      <w:r>
        <w:rPr>
          <w:rFonts w:ascii="Times New Roman" w:hAnsi="Times New Roman" w:cs="Times New Roman"/>
          <w:b/>
          <w:color w:val="000000"/>
          <w:sz w:val="24"/>
          <w:szCs w:val="24"/>
        </w:rPr>
        <w:t>Geri Alınma ;</w:t>
      </w:r>
    </w:p>
    <w:p w:rsidR="00FB2E9C" w:rsidRDefault="00B6194B">
      <w:pPr>
        <w:pStyle w:val="ListeParagraf"/>
        <w:numPr>
          <w:ilvl w:val="0"/>
          <w:numId w:val="58"/>
        </w:numPr>
        <w:tabs>
          <w:tab w:val="left" w:pos="1135"/>
        </w:tabs>
        <w:spacing w:after="120" w:line="240" w:lineRule="auto"/>
        <w:ind w:left="142" w:right="-2" w:firstLine="567"/>
        <w:jc w:val="both"/>
      </w:pPr>
      <w:r>
        <w:rPr>
          <w:rFonts w:ascii="Times New Roman" w:hAnsi="Times New Roman" w:cs="Times New Roman"/>
          <w:color w:val="000000"/>
          <w:sz w:val="24"/>
          <w:szCs w:val="24"/>
        </w:rPr>
        <w:t>2918 sayılı Karayolları Trafik Kanunu’nun 41 inci maddesinin (e) bendinde;</w:t>
      </w:r>
      <w:r>
        <w:rPr>
          <w:rFonts w:ascii="Times New Roman" w:eastAsia="Times New Roman" w:hAnsi="Times New Roman" w:cs="Times New Roman"/>
          <w:color w:val="000000"/>
          <w:sz w:val="24"/>
          <w:szCs w:val="24"/>
          <w:lang w:val="en-US" w:eastAsia="tr-TR"/>
        </w:rPr>
        <w:t xml:space="preserve"> “26.9.2004 tarihli ve 5237 sayılı Türk Ceza Kanununun 188, 190 ve 191 inci maddeleri, 21.3.2007 tarihli ve 5607 sayılı Kaçakçılıkla Mücadele Kanununun 4 üncü madd</w:t>
      </w:r>
      <w:r>
        <w:rPr>
          <w:rFonts w:ascii="Times New Roman" w:eastAsia="Times New Roman" w:hAnsi="Times New Roman" w:cs="Times New Roman"/>
          <w:color w:val="000000"/>
          <w:sz w:val="24"/>
          <w:szCs w:val="24"/>
          <w:lang w:val="en-US" w:eastAsia="tr-TR"/>
        </w:rPr>
        <w:t>esinin yedinci fıkrası, 10.7.1953 tarihli ve 6136 sayılı Ateşli Silahlar ve Bıçaklar ile Diğer Aletler Hakkında Kanunun 12 nci maddesinin ikinci ve takip eden fıkralarında belirtilen suçlardan hüküm giydiğine dair kayıt bulunmaması gerekir” olarak belirlen</w:t>
      </w:r>
      <w:r>
        <w:rPr>
          <w:rFonts w:ascii="Times New Roman" w:eastAsia="Times New Roman" w:hAnsi="Times New Roman" w:cs="Times New Roman"/>
          <w:color w:val="000000"/>
          <w:sz w:val="24"/>
          <w:szCs w:val="24"/>
          <w:lang w:val="en-US" w:eastAsia="tr-TR"/>
        </w:rPr>
        <w:t>miştir.</w:t>
      </w:r>
    </w:p>
    <w:p w:rsidR="00FB2E9C" w:rsidRDefault="00B6194B">
      <w:pPr>
        <w:pStyle w:val="Standard"/>
        <w:widowControl w:val="0"/>
        <w:numPr>
          <w:ilvl w:val="0"/>
          <w:numId w:val="59"/>
        </w:numPr>
        <w:tabs>
          <w:tab w:val="left" w:pos="993"/>
        </w:tabs>
        <w:spacing w:after="0" w:line="254" w:lineRule="exact"/>
        <w:ind w:right="-2" w:firstLine="720"/>
        <w:jc w:val="both"/>
      </w:pPr>
      <w:r>
        <w:rPr>
          <w:rFonts w:ascii="Times New Roman" w:eastAsia="Times New Roman" w:hAnsi="Times New Roman" w:cs="Times New Roman"/>
          <w:bCs/>
          <w:color w:val="000000"/>
          <w:sz w:val="24"/>
          <w:szCs w:val="24"/>
        </w:rPr>
        <w:t xml:space="preserve">2918 sayılı Karayolları Trafik Kanunu’nun 41/e maddesinde belirtilen ve adli sicil kaydında görünen suçları işleyen kişilerin geri alınan sürücü belgelerinin iadesi veya ilk defa sürücü belgesi almak üzere başvuruda bulunanların, 5352 saydı Adli </w:t>
      </w:r>
      <w:r>
        <w:rPr>
          <w:rFonts w:ascii="Times New Roman" w:eastAsia="Times New Roman" w:hAnsi="Times New Roman" w:cs="Times New Roman"/>
          <w:bCs/>
          <w:color w:val="000000"/>
          <w:sz w:val="24"/>
          <w:szCs w:val="24"/>
        </w:rPr>
        <w:t xml:space="preserve">Sicil Kanunu’nun 13/A maddesi gereğince ilgili mahkemeden alınacak </w:t>
      </w:r>
      <w:r>
        <w:rPr>
          <w:rFonts w:ascii="Times New Roman" w:eastAsia="Times New Roman" w:hAnsi="Times New Roman" w:cs="Times New Roman"/>
          <w:b/>
          <w:bCs/>
          <w:color w:val="000000"/>
          <w:sz w:val="24"/>
          <w:szCs w:val="24"/>
        </w:rPr>
        <w:t>“yasaklanmış hakların iadesine”</w:t>
      </w:r>
      <w:r>
        <w:rPr>
          <w:rFonts w:ascii="Times New Roman" w:eastAsia="Times New Roman" w:hAnsi="Times New Roman" w:cs="Times New Roman"/>
          <w:bCs/>
          <w:color w:val="000000"/>
          <w:sz w:val="24"/>
          <w:szCs w:val="24"/>
        </w:rPr>
        <w:t xml:space="preserve"> dair bir karar bulunması halinde başvurular kabul edilir.</w:t>
      </w:r>
    </w:p>
    <w:p w:rsidR="00FB2E9C" w:rsidRDefault="00B6194B">
      <w:pPr>
        <w:pStyle w:val="Standard"/>
        <w:widowControl w:val="0"/>
        <w:numPr>
          <w:ilvl w:val="0"/>
          <w:numId w:val="11"/>
        </w:numPr>
        <w:tabs>
          <w:tab w:val="left" w:pos="284"/>
          <w:tab w:val="left" w:pos="993"/>
        </w:tabs>
        <w:spacing w:after="0" w:line="254" w:lineRule="exact"/>
        <w:ind w:right="-2" w:firstLine="720"/>
        <w:jc w:val="both"/>
      </w:pPr>
      <w:r>
        <w:rPr>
          <w:rFonts w:ascii="Times New Roman" w:eastAsia="Times New Roman" w:hAnsi="Times New Roman" w:cs="Times New Roman"/>
          <w:bCs/>
          <w:color w:val="000000"/>
          <w:sz w:val="24"/>
          <w:szCs w:val="24"/>
        </w:rPr>
        <w:t xml:space="preserve"> 2918 sayılı Kanunun 6. maddesinde sayılan görevlerin ve trafik  tescil  kuruluşların yetkilendiril</w:t>
      </w:r>
      <w:r>
        <w:rPr>
          <w:rFonts w:ascii="Times New Roman" w:eastAsia="Times New Roman" w:hAnsi="Times New Roman" w:cs="Times New Roman"/>
          <w:bCs/>
          <w:color w:val="000000"/>
          <w:sz w:val="24"/>
          <w:szCs w:val="24"/>
        </w:rPr>
        <w:t>diği haller hariç olmak üzere, sürücü belgelerinin geri  alınmasına ve iptaline Sulh Ceza Mahkemeleri karar verir.</w:t>
      </w:r>
    </w:p>
    <w:p w:rsidR="00FB2E9C" w:rsidRDefault="00B6194B">
      <w:pPr>
        <w:pStyle w:val="Standard"/>
        <w:ind w:firstLine="284"/>
        <w:jc w:val="both"/>
      </w:pPr>
      <w:r>
        <w:rPr>
          <w:rFonts w:ascii="Times New Roman" w:hAnsi="Times New Roman" w:cs="Times New Roman"/>
          <w:b/>
          <w:color w:val="000000"/>
          <w:sz w:val="24"/>
          <w:szCs w:val="24"/>
        </w:rPr>
        <w:t xml:space="preserve">        c) Geçici olarak iptallerde ise;</w:t>
      </w:r>
      <w:r>
        <w:rPr>
          <w:rFonts w:ascii="Times New Roman" w:hAnsi="Times New Roman" w:cs="Times New Roman"/>
          <w:color w:val="000000"/>
          <w:sz w:val="24"/>
          <w:szCs w:val="24"/>
        </w:rPr>
        <w:t xml:space="preserve"> Trafik Denetleme Birimlerince yapılan iptaller. (100 ceza puanının dolması, kırmızı ışık ihlali vb.)</w:t>
      </w:r>
    </w:p>
    <w:p w:rsidR="00FB2E9C" w:rsidRDefault="00FB2E9C">
      <w:pPr>
        <w:pStyle w:val="ListeParagraf"/>
        <w:ind w:left="1080"/>
        <w:jc w:val="both"/>
        <w:rPr>
          <w:rFonts w:ascii="Times New Roman" w:hAnsi="Times New Roman" w:cs="Times New Roman"/>
          <w:color w:val="000000"/>
          <w:sz w:val="24"/>
          <w:szCs w:val="24"/>
        </w:rPr>
      </w:pPr>
    </w:p>
    <w:p w:rsidR="00FB2E9C" w:rsidRDefault="00B6194B">
      <w:pPr>
        <w:pStyle w:val="ListeParagraf"/>
        <w:numPr>
          <w:ilvl w:val="0"/>
          <w:numId w:val="60"/>
        </w:numPr>
        <w:ind w:left="0" w:firstLine="284"/>
        <w:jc w:val="both"/>
      </w:pPr>
      <w:r>
        <w:rPr>
          <w:rFonts w:ascii="Times New Roman" w:hAnsi="Times New Roman" w:cs="Times New Roman"/>
          <w:b/>
          <w:color w:val="000000"/>
          <w:sz w:val="24"/>
          <w:szCs w:val="24"/>
        </w:rPr>
        <w:t>Gerçeğe Aykırı Beyanlar Hakkında Yapılacak İşlemler Nelerdir?</w:t>
      </w:r>
    </w:p>
    <w:p w:rsidR="00FB2E9C" w:rsidRDefault="00B6194B">
      <w:pPr>
        <w:pStyle w:val="Standard"/>
        <w:ind w:firstLine="708"/>
        <w:jc w:val="both"/>
      </w:pPr>
      <w:r>
        <w:rPr>
          <w:rFonts w:ascii="Times New Roman" w:hAnsi="Times New Roman" w:cs="Times New Roman"/>
          <w:color w:val="000000"/>
          <w:sz w:val="24"/>
          <w:szCs w:val="24"/>
        </w:rPr>
        <w:t>Sürücü belgesi başvurularında gerçeğe aykırı beyanda bulundukları anlaşılanlar hakkında ilgili nüfus müdürlüğünce Cumhuriyet Başsavcılığına suç duyurusunda bulunulur.</w:t>
      </w:r>
    </w:p>
    <w:p w:rsidR="00FB2E9C" w:rsidRDefault="00FB2E9C">
      <w:pPr>
        <w:pStyle w:val="Standard"/>
        <w:ind w:left="142" w:firstLine="425"/>
        <w:jc w:val="both"/>
        <w:rPr>
          <w:rFonts w:ascii="Times New Roman" w:hAnsi="Times New Roman" w:cs="Times New Roman"/>
          <w:color w:val="000000"/>
          <w:sz w:val="24"/>
          <w:szCs w:val="24"/>
        </w:rPr>
      </w:pPr>
    </w:p>
    <w:p w:rsidR="00FB2E9C" w:rsidRDefault="00FB2E9C">
      <w:pPr>
        <w:pStyle w:val="Standard"/>
        <w:ind w:left="142" w:firstLine="425"/>
        <w:jc w:val="both"/>
        <w:rPr>
          <w:rFonts w:ascii="Times New Roman" w:hAnsi="Times New Roman" w:cs="Times New Roman"/>
          <w:color w:val="000000"/>
          <w:sz w:val="24"/>
          <w:szCs w:val="24"/>
        </w:rPr>
      </w:pPr>
    </w:p>
    <w:p w:rsidR="00FB2E9C" w:rsidRDefault="00FB2E9C">
      <w:pPr>
        <w:pStyle w:val="Standard"/>
        <w:ind w:left="142" w:firstLine="425"/>
        <w:jc w:val="both"/>
        <w:rPr>
          <w:rFonts w:ascii="Times New Roman" w:hAnsi="Times New Roman" w:cs="Times New Roman"/>
          <w:color w:val="000000"/>
          <w:sz w:val="24"/>
          <w:szCs w:val="24"/>
        </w:rPr>
      </w:pPr>
    </w:p>
    <w:p w:rsidR="00FB2E9C" w:rsidRDefault="00FB2E9C">
      <w:pPr>
        <w:pStyle w:val="Standard"/>
        <w:ind w:left="142" w:firstLine="425"/>
        <w:jc w:val="both"/>
        <w:rPr>
          <w:rFonts w:ascii="Times New Roman" w:hAnsi="Times New Roman" w:cs="Times New Roman"/>
          <w:color w:val="000000"/>
          <w:sz w:val="24"/>
          <w:szCs w:val="24"/>
        </w:rPr>
      </w:pPr>
    </w:p>
    <w:p w:rsidR="00FB2E9C" w:rsidRDefault="00FB2E9C">
      <w:pPr>
        <w:pStyle w:val="Standard"/>
        <w:ind w:left="142" w:firstLine="425"/>
        <w:jc w:val="both"/>
        <w:rPr>
          <w:rFonts w:ascii="Times New Roman" w:hAnsi="Times New Roman" w:cs="Times New Roman"/>
          <w:color w:val="000000"/>
          <w:sz w:val="24"/>
          <w:szCs w:val="24"/>
        </w:rPr>
      </w:pPr>
    </w:p>
    <w:p w:rsidR="00FB2E9C" w:rsidRDefault="00FB2E9C">
      <w:pPr>
        <w:pStyle w:val="Standard"/>
        <w:ind w:left="142" w:firstLine="425"/>
        <w:jc w:val="both"/>
        <w:rPr>
          <w:rFonts w:ascii="Times New Roman" w:hAnsi="Times New Roman" w:cs="Times New Roman"/>
          <w:color w:val="000000"/>
          <w:sz w:val="24"/>
          <w:szCs w:val="24"/>
        </w:rPr>
      </w:pPr>
    </w:p>
    <w:p w:rsidR="00FB2E9C" w:rsidRDefault="00FB2E9C">
      <w:pPr>
        <w:pStyle w:val="Standard"/>
        <w:ind w:left="142" w:firstLine="425"/>
        <w:jc w:val="both"/>
        <w:rPr>
          <w:rFonts w:ascii="Times New Roman" w:hAnsi="Times New Roman" w:cs="Times New Roman"/>
          <w:color w:val="000000"/>
          <w:sz w:val="24"/>
          <w:szCs w:val="24"/>
        </w:rPr>
      </w:pPr>
    </w:p>
    <w:p w:rsidR="00FB2E9C" w:rsidRDefault="00B6194B">
      <w:pPr>
        <w:pStyle w:val="ListeParagraf"/>
        <w:numPr>
          <w:ilvl w:val="0"/>
          <w:numId w:val="61"/>
        </w:numPr>
        <w:ind w:left="142" w:firstLine="709"/>
        <w:jc w:val="center"/>
      </w:pPr>
      <w:r>
        <w:rPr>
          <w:rFonts w:ascii="Times New Roman" w:hAnsi="Times New Roman" w:cs="Times New Roman"/>
          <w:b/>
          <w:sz w:val="28"/>
          <w:szCs w:val="28"/>
        </w:rPr>
        <w:t>SÜRÜCÜ BELGESİ TES</w:t>
      </w:r>
      <w:r>
        <w:rPr>
          <w:rFonts w:ascii="Times New Roman" w:hAnsi="Times New Roman" w:cs="Times New Roman"/>
          <w:b/>
          <w:sz w:val="28"/>
          <w:szCs w:val="28"/>
        </w:rPr>
        <w:t>LİMATI İLE İLGİLİ SORULAR</w:t>
      </w:r>
    </w:p>
    <w:p w:rsidR="00FB2E9C" w:rsidRDefault="00FB2E9C">
      <w:pPr>
        <w:pStyle w:val="ListeParagraf"/>
        <w:ind w:left="851"/>
        <w:jc w:val="both"/>
        <w:rPr>
          <w:rFonts w:ascii="Times New Roman" w:hAnsi="Times New Roman" w:cs="Times New Roman"/>
          <w:b/>
          <w:sz w:val="28"/>
          <w:szCs w:val="28"/>
        </w:rPr>
      </w:pPr>
    </w:p>
    <w:p w:rsidR="00FB2E9C" w:rsidRDefault="00B6194B">
      <w:pPr>
        <w:pStyle w:val="ListeParagraf"/>
        <w:numPr>
          <w:ilvl w:val="0"/>
          <w:numId w:val="62"/>
        </w:numPr>
        <w:spacing w:after="0" w:line="240" w:lineRule="auto"/>
        <w:jc w:val="both"/>
      </w:pPr>
      <w:r>
        <w:rPr>
          <w:rFonts w:ascii="Times New Roman" w:eastAsia="Times New Roman" w:hAnsi="Times New Roman" w:cs="Times New Roman"/>
          <w:b/>
          <w:color w:val="000000"/>
          <w:sz w:val="24"/>
          <w:szCs w:val="24"/>
          <w:lang w:eastAsia="tr-TR"/>
        </w:rPr>
        <w:t>Sürücü Belgesi Bana Nasıl  Ulaştırılacak?</w:t>
      </w:r>
    </w:p>
    <w:p w:rsidR="00FB2E9C" w:rsidRDefault="00FB2E9C">
      <w:pPr>
        <w:pStyle w:val="ListeParagraf"/>
        <w:spacing w:after="0" w:line="240" w:lineRule="auto"/>
        <w:jc w:val="both"/>
        <w:rPr>
          <w:rFonts w:ascii="Times New Roman" w:eastAsia="Times New Roman" w:hAnsi="Times New Roman" w:cs="Times New Roman"/>
          <w:b/>
          <w:color w:val="000000"/>
          <w:sz w:val="24"/>
          <w:szCs w:val="24"/>
          <w:lang w:eastAsia="tr-TR"/>
        </w:rPr>
      </w:pPr>
    </w:p>
    <w:p w:rsidR="00FB2E9C" w:rsidRDefault="00B6194B">
      <w:pPr>
        <w:pStyle w:val="AralkYok"/>
        <w:spacing w:line="276" w:lineRule="auto"/>
        <w:ind w:firstLine="709"/>
        <w:jc w:val="both"/>
      </w:pPr>
      <w:r>
        <w:rPr>
          <w:rFonts w:ascii="Times New Roman" w:hAnsi="Times New Roman"/>
          <w:color w:val="000000"/>
          <w:sz w:val="24"/>
          <w:szCs w:val="24"/>
          <w:lang w:eastAsia="tr-TR"/>
        </w:rPr>
        <w:lastRenderedPageBreak/>
        <w:t xml:space="preserve">Başvurular alındıktan sonra değerlendirilir ve herhangi bir sorun bulunmaması durumunda sürücü belgesi hazırlanarak, başvuru esnasında belirtilen adres ve kişiye/kişilere PTT  güvenli </w:t>
      </w:r>
      <w:r>
        <w:rPr>
          <w:rFonts w:ascii="Times New Roman" w:hAnsi="Times New Roman"/>
          <w:color w:val="000000"/>
          <w:sz w:val="24"/>
          <w:szCs w:val="24"/>
          <w:lang w:eastAsia="tr-TR"/>
        </w:rPr>
        <w:t>taşıma hizmetiyle teslim edilir.</w:t>
      </w:r>
    </w:p>
    <w:p w:rsidR="00FB2E9C" w:rsidRDefault="00FB2E9C">
      <w:pPr>
        <w:pStyle w:val="AralkYok"/>
        <w:spacing w:line="276" w:lineRule="auto"/>
        <w:ind w:firstLine="709"/>
        <w:jc w:val="both"/>
        <w:rPr>
          <w:rFonts w:ascii="Times New Roman" w:hAnsi="Times New Roman"/>
          <w:color w:val="000000"/>
          <w:sz w:val="24"/>
          <w:szCs w:val="24"/>
          <w:lang w:eastAsia="tr-TR"/>
        </w:rPr>
      </w:pPr>
    </w:p>
    <w:p w:rsidR="00FB2E9C" w:rsidRDefault="00B6194B">
      <w:pPr>
        <w:pStyle w:val="ListeParagraf"/>
        <w:numPr>
          <w:ilvl w:val="0"/>
          <w:numId w:val="13"/>
        </w:numPr>
        <w:spacing w:after="0" w:line="240" w:lineRule="auto"/>
        <w:jc w:val="both"/>
      </w:pPr>
      <w:r>
        <w:rPr>
          <w:rFonts w:ascii="Times New Roman" w:hAnsi="Times New Roman"/>
          <w:b/>
          <w:color w:val="000000"/>
          <w:sz w:val="24"/>
          <w:szCs w:val="24"/>
          <w:lang w:eastAsia="tr-TR"/>
        </w:rPr>
        <w:t>Sürücü Belgemi Nüfus Vatandaşlık İşleri Genel Müdürlüğünden Alabiliriyim?</w:t>
      </w:r>
    </w:p>
    <w:p w:rsidR="00FB2E9C" w:rsidRDefault="00FB2E9C">
      <w:pPr>
        <w:pStyle w:val="ListeParagraf"/>
        <w:spacing w:after="0" w:line="240" w:lineRule="auto"/>
        <w:jc w:val="both"/>
        <w:rPr>
          <w:rFonts w:ascii="Times New Roman" w:hAnsi="Times New Roman"/>
          <w:b/>
          <w:color w:val="000000"/>
          <w:sz w:val="24"/>
          <w:szCs w:val="24"/>
          <w:lang w:eastAsia="tr-TR"/>
        </w:rPr>
      </w:pPr>
    </w:p>
    <w:p w:rsidR="00FB2E9C" w:rsidRDefault="00B6194B">
      <w:pPr>
        <w:pStyle w:val="ListeParagraf"/>
        <w:spacing w:after="0" w:line="240" w:lineRule="auto"/>
        <w:ind w:left="0" w:firstLine="708"/>
        <w:jc w:val="both"/>
      </w:pPr>
      <w:r>
        <w:rPr>
          <w:rFonts w:ascii="Times New Roman" w:hAnsi="Times New Roman"/>
          <w:color w:val="000000"/>
          <w:sz w:val="24"/>
          <w:szCs w:val="24"/>
          <w:lang w:eastAsia="tr-TR"/>
        </w:rPr>
        <w:t>Sürücü Belgeleri Nüfus Vatandaşlık İşleri Genel Müdürlüğünce belirlenecek bir dağıtım noktasından elden teslim alınacaktır.</w:t>
      </w:r>
    </w:p>
    <w:p w:rsidR="00FB2E9C" w:rsidRDefault="00FB2E9C">
      <w:pPr>
        <w:pStyle w:val="ListeParagraf"/>
        <w:spacing w:after="0" w:line="240" w:lineRule="auto"/>
        <w:jc w:val="both"/>
        <w:rPr>
          <w:rFonts w:ascii="Times New Roman" w:hAnsi="Times New Roman"/>
          <w:color w:val="000000"/>
          <w:sz w:val="24"/>
          <w:szCs w:val="24"/>
          <w:lang w:eastAsia="tr-TR"/>
        </w:rPr>
      </w:pPr>
    </w:p>
    <w:p w:rsidR="00FB2E9C" w:rsidRDefault="00B6194B">
      <w:pPr>
        <w:pStyle w:val="ListeParagraf"/>
        <w:numPr>
          <w:ilvl w:val="0"/>
          <w:numId w:val="13"/>
        </w:numPr>
        <w:spacing w:after="100" w:line="240" w:lineRule="auto"/>
        <w:jc w:val="both"/>
      </w:pPr>
      <w:r>
        <w:rPr>
          <w:rFonts w:ascii="Times New Roman" w:hAnsi="Times New Roman"/>
          <w:b/>
          <w:color w:val="000000"/>
          <w:sz w:val="24"/>
          <w:szCs w:val="24"/>
          <w:lang w:eastAsia="tr-TR"/>
        </w:rPr>
        <w:t>Sürücü Belgesi Sırasın</w:t>
      </w:r>
      <w:r>
        <w:rPr>
          <w:rFonts w:ascii="Times New Roman" w:hAnsi="Times New Roman"/>
          <w:b/>
          <w:color w:val="000000"/>
          <w:sz w:val="24"/>
          <w:szCs w:val="24"/>
          <w:lang w:eastAsia="tr-TR"/>
        </w:rPr>
        <w:t>da Teslim Alacak Kişi Belirtmedim. Benim Dışımda Vekaletname Verdiğim Kişi Sürücü Belgemi Teslim Alabilir mi?</w:t>
      </w:r>
    </w:p>
    <w:p w:rsidR="00FB2E9C" w:rsidRDefault="00B6194B">
      <w:pPr>
        <w:pStyle w:val="Standard"/>
        <w:ind w:left="708"/>
      </w:pPr>
      <w:r>
        <w:rPr>
          <w:rFonts w:ascii="Times New Roman" w:hAnsi="Times New Roman" w:cs="Times New Roman"/>
          <w:sz w:val="24"/>
          <w:szCs w:val="28"/>
        </w:rPr>
        <w:t>Vekâletname içeriğinde sürücü belgeye almaya dair yetki verildi ise teslim alabilir.</w:t>
      </w:r>
    </w:p>
    <w:p w:rsidR="00FB2E9C" w:rsidRDefault="00B6194B">
      <w:pPr>
        <w:pStyle w:val="ListeParagraf"/>
        <w:numPr>
          <w:ilvl w:val="0"/>
          <w:numId w:val="13"/>
        </w:numPr>
        <w:spacing w:after="100" w:line="240" w:lineRule="auto"/>
        <w:jc w:val="both"/>
      </w:pPr>
      <w:r>
        <w:rPr>
          <w:rFonts w:ascii="Times New Roman" w:hAnsi="Times New Roman" w:cs="Times New Roman"/>
          <w:b/>
          <w:sz w:val="24"/>
          <w:szCs w:val="28"/>
        </w:rPr>
        <w:t>Düzenlenen Sürücü Belgesinin Gönderimi ile İlgili Her Hangi B</w:t>
      </w:r>
      <w:r>
        <w:rPr>
          <w:rFonts w:ascii="Times New Roman" w:hAnsi="Times New Roman" w:cs="Times New Roman"/>
          <w:b/>
          <w:sz w:val="24"/>
          <w:szCs w:val="28"/>
        </w:rPr>
        <w:t>ir Ücret Ödemem Gerekir mi?</w:t>
      </w:r>
    </w:p>
    <w:p w:rsidR="00FB2E9C" w:rsidRDefault="00FB2E9C">
      <w:pPr>
        <w:pStyle w:val="ListeParagraf"/>
        <w:spacing w:after="100" w:line="240" w:lineRule="auto"/>
        <w:jc w:val="both"/>
        <w:rPr>
          <w:rFonts w:ascii="Times New Roman" w:hAnsi="Times New Roman" w:cs="Times New Roman"/>
          <w:b/>
          <w:sz w:val="24"/>
          <w:szCs w:val="28"/>
        </w:rPr>
      </w:pPr>
    </w:p>
    <w:p w:rsidR="00FB2E9C" w:rsidRDefault="00B6194B">
      <w:pPr>
        <w:pStyle w:val="ListeParagraf"/>
        <w:spacing w:after="100" w:line="240" w:lineRule="auto"/>
        <w:ind w:left="0" w:firstLine="708"/>
        <w:jc w:val="both"/>
      </w:pPr>
      <w:r>
        <w:rPr>
          <w:rFonts w:ascii="Times New Roman" w:hAnsi="Times New Roman" w:cs="Times New Roman"/>
          <w:sz w:val="24"/>
          <w:szCs w:val="28"/>
        </w:rPr>
        <w:t>PTT tarafından adrese gönderilen sürücü belgeleri için her hangi bir ücret ödemeniz gerekmemektedir</w:t>
      </w:r>
      <w:r>
        <w:rPr>
          <w:rFonts w:ascii="Times New Roman" w:hAnsi="Times New Roman" w:cs="Times New Roman"/>
          <w:b/>
          <w:sz w:val="24"/>
          <w:szCs w:val="28"/>
        </w:rPr>
        <w:t>.</w:t>
      </w:r>
    </w:p>
    <w:p w:rsidR="00FB2E9C" w:rsidRDefault="00FB2E9C">
      <w:pPr>
        <w:pStyle w:val="ListeParagraf"/>
        <w:spacing w:after="100" w:line="240" w:lineRule="auto"/>
        <w:jc w:val="both"/>
        <w:rPr>
          <w:rFonts w:ascii="Times New Roman" w:hAnsi="Times New Roman" w:cs="Times New Roman"/>
          <w:b/>
          <w:sz w:val="24"/>
          <w:szCs w:val="28"/>
        </w:rPr>
      </w:pPr>
    </w:p>
    <w:p w:rsidR="00FB2E9C" w:rsidRDefault="00B6194B">
      <w:pPr>
        <w:pStyle w:val="ListeParagraf"/>
        <w:numPr>
          <w:ilvl w:val="0"/>
          <w:numId w:val="13"/>
        </w:numPr>
        <w:spacing w:after="100" w:line="240" w:lineRule="auto"/>
        <w:jc w:val="both"/>
      </w:pPr>
      <w:r>
        <w:rPr>
          <w:rFonts w:ascii="Times New Roman" w:hAnsi="Times New Roman" w:cs="Times New Roman"/>
          <w:b/>
          <w:sz w:val="24"/>
          <w:szCs w:val="28"/>
        </w:rPr>
        <w:t>Evde Bulunmadığımdan Sürücü Belgemi PTT Nüfus Müdürlüğüne Geri İade Edildiğini Söyledi Ne Yapmalıyım?</w:t>
      </w:r>
    </w:p>
    <w:p w:rsidR="00FB2E9C" w:rsidRDefault="00FB2E9C">
      <w:pPr>
        <w:pStyle w:val="ListeParagraf"/>
        <w:spacing w:after="100" w:line="240" w:lineRule="auto"/>
        <w:jc w:val="both"/>
        <w:rPr>
          <w:rFonts w:ascii="Times New Roman" w:hAnsi="Times New Roman" w:cs="Times New Roman"/>
          <w:b/>
          <w:sz w:val="24"/>
          <w:szCs w:val="28"/>
        </w:rPr>
      </w:pPr>
    </w:p>
    <w:p w:rsidR="00FB2E9C" w:rsidRDefault="00B6194B">
      <w:pPr>
        <w:pStyle w:val="ListeParagraf"/>
        <w:spacing w:after="100" w:line="240" w:lineRule="auto"/>
        <w:ind w:left="142" w:firstLine="566"/>
        <w:jc w:val="both"/>
      </w:pPr>
      <w:r>
        <w:rPr>
          <w:rFonts w:ascii="Times New Roman" w:hAnsi="Times New Roman" w:cs="Times New Roman"/>
          <w:sz w:val="24"/>
          <w:szCs w:val="28"/>
        </w:rPr>
        <w:t xml:space="preserve">Başvuru esnasında </w:t>
      </w:r>
      <w:r>
        <w:rPr>
          <w:rFonts w:ascii="Times New Roman" w:hAnsi="Times New Roman" w:cs="Times New Roman"/>
          <w:sz w:val="24"/>
          <w:szCs w:val="28"/>
        </w:rPr>
        <w:t>belirttiğiniz ve posta görevlisince iade edilecek başvuru merkezine müracaat etmeniz halinde sürücü belgenizi alabilirsiniz.</w:t>
      </w:r>
    </w:p>
    <w:p w:rsidR="00FB2E9C" w:rsidRDefault="00FB2E9C">
      <w:pPr>
        <w:pStyle w:val="ListeParagraf"/>
        <w:spacing w:after="100" w:line="240" w:lineRule="auto"/>
        <w:jc w:val="both"/>
        <w:rPr>
          <w:rFonts w:ascii="Times New Roman" w:hAnsi="Times New Roman" w:cs="Times New Roman"/>
          <w:sz w:val="24"/>
          <w:szCs w:val="28"/>
        </w:rPr>
      </w:pPr>
    </w:p>
    <w:p w:rsidR="00FB2E9C" w:rsidRDefault="00B6194B">
      <w:pPr>
        <w:pStyle w:val="ListeParagraf"/>
        <w:numPr>
          <w:ilvl w:val="0"/>
          <w:numId w:val="13"/>
        </w:numPr>
        <w:spacing w:after="100" w:line="276" w:lineRule="auto"/>
        <w:jc w:val="both"/>
      </w:pPr>
      <w:r>
        <w:rPr>
          <w:rFonts w:ascii="Times New Roman" w:hAnsi="Times New Roman" w:cs="Times New Roman"/>
          <w:b/>
          <w:sz w:val="24"/>
          <w:szCs w:val="28"/>
        </w:rPr>
        <w:t>Posta İadesi Sebebiyle Başvuru Merkezinde Bulunan Sürücü Belgemin,  Tesliminde Belirttiğim Kişi Dışında Başka Biri Alabilir mi?</w:t>
      </w:r>
    </w:p>
    <w:p w:rsidR="00FB2E9C" w:rsidRDefault="00B6194B">
      <w:pPr>
        <w:pStyle w:val="ListeParagraf"/>
        <w:spacing w:after="100" w:line="240" w:lineRule="auto"/>
        <w:ind w:left="0" w:firstLine="708"/>
        <w:jc w:val="both"/>
      </w:pPr>
      <w:r>
        <w:rPr>
          <w:rFonts w:ascii="Times New Roman" w:hAnsi="Times New Roman" w:cs="Times New Roman"/>
          <w:sz w:val="24"/>
          <w:szCs w:val="28"/>
        </w:rPr>
        <w:t>Başvuru merkezine iade edilmiş sürücü belgeleri ancak şahsınıza veya bu konuya dair vekil tayin ettiğiniz kişiye teslim edilir.</w:t>
      </w:r>
    </w:p>
    <w:p w:rsidR="00FB2E9C" w:rsidRDefault="00FB2E9C">
      <w:pPr>
        <w:pStyle w:val="ListeParagraf"/>
        <w:spacing w:after="100" w:line="240" w:lineRule="auto"/>
        <w:jc w:val="both"/>
        <w:rPr>
          <w:rFonts w:ascii="Times New Roman" w:hAnsi="Times New Roman" w:cs="Times New Roman"/>
          <w:sz w:val="24"/>
          <w:szCs w:val="28"/>
        </w:rPr>
      </w:pPr>
    </w:p>
    <w:p w:rsidR="00FB2E9C" w:rsidRDefault="00B6194B">
      <w:pPr>
        <w:pStyle w:val="ListeParagraf"/>
        <w:numPr>
          <w:ilvl w:val="0"/>
          <w:numId w:val="13"/>
        </w:numPr>
        <w:spacing w:after="100" w:line="276" w:lineRule="auto"/>
        <w:ind w:left="708"/>
        <w:jc w:val="both"/>
      </w:pPr>
      <w:r>
        <w:rPr>
          <w:rFonts w:ascii="Times New Roman" w:hAnsi="Times New Roman" w:cs="Times New Roman"/>
          <w:b/>
          <w:sz w:val="24"/>
          <w:szCs w:val="28"/>
        </w:rPr>
        <w:t>Sürücü Belgesi Dağıtım Esnasında Kaybolursa Bu durumda Nasıl Haberdar Olurum?</w:t>
      </w:r>
    </w:p>
    <w:p w:rsidR="00FB2E9C" w:rsidRDefault="00B6194B">
      <w:pPr>
        <w:pStyle w:val="ListeParagraf"/>
        <w:spacing w:after="100" w:line="276" w:lineRule="auto"/>
        <w:ind w:left="0" w:firstLine="708"/>
        <w:jc w:val="both"/>
      </w:pPr>
      <w:r>
        <w:rPr>
          <w:rFonts w:ascii="Times New Roman" w:hAnsi="Times New Roman" w:cs="Times New Roman"/>
          <w:sz w:val="24"/>
          <w:szCs w:val="28"/>
        </w:rPr>
        <w:t>Posta görevlisinin bildirimi üzerine kişi kayıtla</w:t>
      </w:r>
      <w:r>
        <w:rPr>
          <w:rFonts w:ascii="Times New Roman" w:hAnsi="Times New Roman" w:cs="Times New Roman"/>
          <w:sz w:val="24"/>
          <w:szCs w:val="28"/>
        </w:rPr>
        <w:t>rı esas alınarak yeniden sürücü belgesi düzenlenir.</w:t>
      </w:r>
    </w:p>
    <w:p w:rsidR="00FB2E9C" w:rsidRDefault="00FB2E9C">
      <w:pPr>
        <w:pStyle w:val="Standard"/>
        <w:ind w:left="708"/>
        <w:rPr>
          <w:rFonts w:ascii="Times New Roman" w:hAnsi="Times New Roman" w:cs="Times New Roman"/>
          <w:sz w:val="24"/>
          <w:szCs w:val="28"/>
        </w:rPr>
      </w:pPr>
    </w:p>
    <w:p w:rsidR="00FB2E9C" w:rsidRDefault="00FB2E9C">
      <w:pPr>
        <w:pStyle w:val="Standard"/>
        <w:ind w:left="708"/>
        <w:rPr>
          <w:rFonts w:ascii="Times New Roman" w:hAnsi="Times New Roman" w:cs="Times New Roman"/>
          <w:sz w:val="24"/>
          <w:szCs w:val="28"/>
        </w:rPr>
      </w:pPr>
    </w:p>
    <w:p w:rsidR="00FB2E9C" w:rsidRDefault="00FB2E9C">
      <w:pPr>
        <w:pStyle w:val="Standard"/>
        <w:ind w:left="708"/>
        <w:rPr>
          <w:rFonts w:ascii="Times New Roman" w:hAnsi="Times New Roman" w:cs="Times New Roman"/>
          <w:sz w:val="24"/>
          <w:szCs w:val="28"/>
        </w:rPr>
      </w:pPr>
    </w:p>
    <w:p w:rsidR="00FB2E9C" w:rsidRDefault="00FB2E9C">
      <w:pPr>
        <w:pStyle w:val="Standard"/>
        <w:ind w:left="708"/>
        <w:rPr>
          <w:rFonts w:ascii="Times New Roman" w:hAnsi="Times New Roman" w:cs="Times New Roman"/>
          <w:sz w:val="24"/>
          <w:szCs w:val="28"/>
        </w:rPr>
      </w:pPr>
    </w:p>
    <w:p w:rsidR="00FB2E9C" w:rsidRDefault="00B6194B">
      <w:pPr>
        <w:pStyle w:val="ListeParagraf"/>
        <w:numPr>
          <w:ilvl w:val="0"/>
          <w:numId w:val="63"/>
        </w:numPr>
        <w:ind w:left="1418" w:hanging="567"/>
        <w:jc w:val="center"/>
      </w:pPr>
      <w:r>
        <w:rPr>
          <w:rFonts w:ascii="Times New Roman" w:hAnsi="Times New Roman"/>
          <w:b/>
          <w:sz w:val="28"/>
        </w:rPr>
        <w:t>DIŞ ÜLKELERDEN ALINAN SÜRÜCÜ BELGESİ İLE İLGİLİ SORULAR</w:t>
      </w:r>
    </w:p>
    <w:p w:rsidR="00FB2E9C" w:rsidRDefault="00FB2E9C">
      <w:pPr>
        <w:pStyle w:val="ListeParagraf"/>
        <w:ind w:left="1418"/>
        <w:rPr>
          <w:rFonts w:ascii="Times New Roman" w:hAnsi="Times New Roman"/>
          <w:b/>
          <w:sz w:val="28"/>
        </w:rPr>
      </w:pPr>
    </w:p>
    <w:p w:rsidR="00FB2E9C" w:rsidRDefault="00B6194B">
      <w:pPr>
        <w:pStyle w:val="ListeParagraf"/>
        <w:numPr>
          <w:ilvl w:val="0"/>
          <w:numId w:val="64"/>
        </w:numPr>
        <w:jc w:val="both"/>
      </w:pPr>
      <w:r>
        <w:rPr>
          <w:rFonts w:ascii="Times New Roman" w:eastAsia="Times New Roman" w:hAnsi="Times New Roman" w:cs="Times New Roman"/>
          <w:b/>
          <w:color w:val="000000"/>
          <w:sz w:val="24"/>
          <w:szCs w:val="24"/>
          <w:lang w:eastAsia="tr-TR"/>
        </w:rPr>
        <w:t>Yurtdışından Aldığım Sürücü Belgesi Türkiye’de Geçerli Midir?</w:t>
      </w:r>
    </w:p>
    <w:p w:rsidR="00FB2E9C" w:rsidRDefault="00B6194B">
      <w:pPr>
        <w:pStyle w:val="ListeParagraf"/>
        <w:ind w:left="0" w:firstLine="708"/>
        <w:jc w:val="both"/>
      </w:pPr>
      <w:r>
        <w:rPr>
          <w:rFonts w:ascii="Times New Roman" w:hAnsi="Times New Roman"/>
          <w:color w:val="000000"/>
          <w:sz w:val="24"/>
          <w:szCs w:val="24"/>
          <w:lang w:eastAsia="tr-TR"/>
        </w:rPr>
        <w:t xml:space="preserve">01.01.2016 tarihinden itibaren yurtdışından alınan sürücü belgesiyle Ülkemizde </w:t>
      </w:r>
      <w:r>
        <w:rPr>
          <w:rFonts w:ascii="Times New Roman" w:hAnsi="Times New Roman"/>
          <w:color w:val="000000"/>
          <w:sz w:val="24"/>
          <w:szCs w:val="24"/>
          <w:lang w:eastAsia="tr-TR"/>
        </w:rPr>
        <w:t>Türk vatandaşları 1 yıl, yabancılar 6 ay süreyle araç kullanabilmektedirler. Bu sürenin sonunda Ülkemiz sürücü belgesinin alınması gerekmektedir</w:t>
      </w:r>
      <w:r>
        <w:rPr>
          <w:rFonts w:ascii="Times New Roman" w:hAnsi="Times New Roman" w:cs="Times New Roman"/>
          <w:sz w:val="28"/>
          <w:szCs w:val="28"/>
        </w:rPr>
        <w:t>.</w:t>
      </w:r>
    </w:p>
    <w:p w:rsidR="00FB2E9C" w:rsidRDefault="00FB2E9C">
      <w:pPr>
        <w:pStyle w:val="ListeParagraf"/>
        <w:ind w:left="426"/>
        <w:jc w:val="both"/>
        <w:rPr>
          <w:rFonts w:ascii="Times New Roman" w:hAnsi="Times New Roman" w:cs="Times New Roman"/>
          <w:sz w:val="28"/>
          <w:szCs w:val="28"/>
        </w:rPr>
      </w:pPr>
    </w:p>
    <w:p w:rsidR="00FB2E9C" w:rsidRDefault="00B6194B">
      <w:pPr>
        <w:pStyle w:val="ListeParagraf"/>
        <w:numPr>
          <w:ilvl w:val="0"/>
          <w:numId w:val="14"/>
        </w:numPr>
        <w:jc w:val="both"/>
      </w:pPr>
      <w:r>
        <w:rPr>
          <w:rFonts w:ascii="Times New Roman" w:eastAsia="Times New Roman" w:hAnsi="Times New Roman" w:cs="Times New Roman"/>
          <w:b/>
          <w:color w:val="000000"/>
          <w:sz w:val="24"/>
          <w:szCs w:val="24"/>
          <w:lang w:eastAsia="tr-TR"/>
        </w:rPr>
        <w:t>Türkiye’den Aldığım Sürücü Belgesi Yurtdışında Da Geçerli Midir?</w:t>
      </w:r>
    </w:p>
    <w:p w:rsidR="00FB2E9C" w:rsidRDefault="00B6194B">
      <w:pPr>
        <w:pStyle w:val="ListeParagraf"/>
        <w:ind w:left="0" w:firstLine="708"/>
        <w:jc w:val="both"/>
      </w:pPr>
      <w:r>
        <w:rPr>
          <w:rFonts w:ascii="Times New Roman" w:hAnsi="Times New Roman"/>
          <w:color w:val="000000"/>
          <w:sz w:val="24"/>
          <w:szCs w:val="24"/>
          <w:lang w:eastAsia="tr-TR"/>
        </w:rPr>
        <w:t xml:space="preserve">01.01.2016 tarihinden itibaren düzenlenmeye </w:t>
      </w:r>
      <w:r>
        <w:rPr>
          <w:rFonts w:ascii="Times New Roman" w:hAnsi="Times New Roman"/>
          <w:color w:val="000000"/>
          <w:sz w:val="24"/>
          <w:szCs w:val="24"/>
          <w:lang w:eastAsia="tr-TR"/>
        </w:rPr>
        <w:t>başlayan yeni tip sürücü belgesiyle Karayolu Trafiği Konvansiyonuna üye olan 84 ülkede araç kullanılabilmektedir. Türk sürücü belgesiyle araç kullanım süresi bulunulan ülke mevzuatına göre farklılık göstermektedir.</w:t>
      </w:r>
    </w:p>
    <w:p w:rsidR="00FB2E9C" w:rsidRDefault="00B6194B">
      <w:pPr>
        <w:pStyle w:val="ListeParagraf"/>
        <w:ind w:left="0" w:firstLine="708"/>
        <w:jc w:val="both"/>
      </w:pPr>
      <w:r>
        <w:rPr>
          <w:rFonts w:ascii="Times New Roman" w:hAnsi="Times New Roman"/>
          <w:color w:val="000000"/>
          <w:sz w:val="24"/>
          <w:szCs w:val="24"/>
          <w:lang w:eastAsia="tr-TR"/>
        </w:rPr>
        <w:t>Karayolu Trafiği Konvansiyonuna üye olmay</w:t>
      </w:r>
      <w:r>
        <w:rPr>
          <w:rFonts w:ascii="Times New Roman" w:hAnsi="Times New Roman"/>
          <w:color w:val="000000"/>
          <w:sz w:val="24"/>
          <w:szCs w:val="24"/>
          <w:lang w:eastAsia="tr-TR"/>
        </w:rPr>
        <w:t>an ülkelerde araç kullanılabilmesi için Türkiye Ülkeler Turing ve Otomobilciler Kurumu tarafından verilen “Uluslararası Sürücü Belgesi” alınması gerekmektedir.</w:t>
      </w:r>
    </w:p>
    <w:p w:rsidR="00FB2E9C" w:rsidRDefault="00B6194B">
      <w:pPr>
        <w:pStyle w:val="ListeParagraf"/>
        <w:ind w:left="0" w:firstLine="426"/>
        <w:jc w:val="both"/>
      </w:pPr>
      <w:r>
        <w:rPr>
          <w:rFonts w:ascii="Times New Roman" w:hAnsi="Times New Roman"/>
          <w:b/>
          <w:color w:val="000000"/>
          <w:sz w:val="24"/>
          <w:szCs w:val="24"/>
          <w:lang w:eastAsia="tr-TR"/>
        </w:rPr>
        <w:t>(Maraşal Fevzi Çakmak cad.No:31 Beşevler/Ankara</w:t>
      </w:r>
    </w:p>
    <w:p w:rsidR="00FB2E9C" w:rsidRDefault="00FB2E9C">
      <w:pPr>
        <w:pStyle w:val="ListeParagraf"/>
        <w:ind w:left="0" w:firstLine="426"/>
        <w:jc w:val="both"/>
      </w:pPr>
      <w:hyperlink r:id="rId9" w:history="1">
        <w:r w:rsidR="00B6194B">
          <w:rPr>
            <w:rFonts w:ascii="Times New Roman" w:hAnsi="Times New Roman"/>
            <w:b/>
            <w:sz w:val="24"/>
            <w:szCs w:val="24"/>
            <w:lang w:eastAsia="tr-TR"/>
          </w:rPr>
          <w:t>Tel: 0312</w:t>
        </w:r>
      </w:hyperlink>
      <w:r w:rsidR="00B6194B">
        <w:rPr>
          <w:rFonts w:ascii="Times New Roman" w:hAnsi="Times New Roman"/>
          <w:b/>
          <w:color w:val="000000"/>
          <w:sz w:val="24"/>
          <w:szCs w:val="24"/>
          <w:lang w:eastAsia="tr-TR"/>
        </w:rPr>
        <w:t xml:space="preserve"> 213 97 61- 0</w:t>
      </w:r>
      <w:r w:rsidR="00B6194B">
        <w:rPr>
          <w:rFonts w:ascii="Times New Roman" w:hAnsi="Times New Roman"/>
          <w:b/>
          <w:color w:val="000000"/>
          <w:sz w:val="24"/>
          <w:szCs w:val="24"/>
          <w:lang w:eastAsia="tr-TR"/>
        </w:rPr>
        <w:t>312 222 87 23)</w:t>
      </w:r>
    </w:p>
    <w:p w:rsidR="00FB2E9C" w:rsidRDefault="00FB2E9C">
      <w:pPr>
        <w:pStyle w:val="ListeParagraf"/>
        <w:ind w:left="426"/>
        <w:jc w:val="both"/>
        <w:rPr>
          <w:rFonts w:ascii="Times New Roman" w:hAnsi="Times New Roman" w:cs="Times New Roman"/>
          <w:sz w:val="28"/>
          <w:szCs w:val="28"/>
        </w:rPr>
      </w:pPr>
    </w:p>
    <w:p w:rsidR="00FB2E9C" w:rsidRDefault="00B6194B">
      <w:pPr>
        <w:pStyle w:val="ListeParagraf"/>
        <w:numPr>
          <w:ilvl w:val="0"/>
          <w:numId w:val="14"/>
        </w:numPr>
        <w:jc w:val="both"/>
      </w:pPr>
      <w:r>
        <w:rPr>
          <w:rFonts w:ascii="Times New Roman" w:eastAsia="Times New Roman" w:hAnsi="Times New Roman" w:cs="Times New Roman"/>
          <w:b/>
          <w:color w:val="000000"/>
          <w:sz w:val="24"/>
          <w:szCs w:val="24"/>
          <w:lang w:eastAsia="tr-TR"/>
        </w:rPr>
        <w:t>Sürücü Belgeleri İle İlgili Ayrıntılı Bilgiyi Nereden Alabilirim?</w:t>
      </w:r>
    </w:p>
    <w:p w:rsidR="00FB2E9C" w:rsidRDefault="00B6194B">
      <w:pPr>
        <w:pStyle w:val="ListeParagraf"/>
        <w:ind w:left="0" w:firstLine="708"/>
        <w:jc w:val="both"/>
      </w:pPr>
      <w:r>
        <w:t>www</w:t>
      </w:r>
      <w:hyperlink r:id="rId10" w:history="1">
        <w:r>
          <w:rPr>
            <w:sz w:val="24"/>
            <w:szCs w:val="24"/>
            <w:lang w:eastAsia="tr-TR"/>
          </w:rPr>
          <w:t>.nvi.gov.tr</w:t>
        </w:r>
      </w:hyperlink>
      <w:r>
        <w:rPr>
          <w:rFonts w:ascii="Times New Roman" w:hAnsi="Times New Roman"/>
          <w:color w:val="000000"/>
          <w:sz w:val="24"/>
          <w:szCs w:val="24"/>
          <w:lang w:eastAsia="tr-TR"/>
        </w:rPr>
        <w:t xml:space="preserve"> internet sitesini ziyaret edebilir, burada </w:t>
      </w:r>
      <w:hyperlink r:id="rId11" w:history="1">
        <w:r>
          <w:rPr>
            <w:color w:val="000000"/>
            <w:sz w:val="24"/>
            <w:szCs w:val="24"/>
            <w:lang w:eastAsia="tr-TR"/>
          </w:rPr>
          <w:t>www.nvi.gov.tr/sikca-sorulan-sorular</w:t>
        </w:r>
      </w:hyperlink>
      <w:r>
        <w:rPr>
          <w:rFonts w:ascii="Times New Roman" w:hAnsi="Times New Roman"/>
          <w:color w:val="000000"/>
          <w:sz w:val="24"/>
          <w:szCs w:val="24"/>
          <w:lang w:eastAsia="tr-TR"/>
        </w:rPr>
        <w:t xml:space="preserve"> kısmında sorulara yanıt bulabilirsiniz.</w:t>
      </w:r>
    </w:p>
    <w:p w:rsidR="00FB2E9C" w:rsidRDefault="00B6194B">
      <w:pPr>
        <w:pStyle w:val="ListeParagraf"/>
        <w:ind w:left="0" w:firstLine="708"/>
        <w:jc w:val="both"/>
      </w:pPr>
      <w:r>
        <w:rPr>
          <w:rFonts w:ascii="Times New Roman" w:hAnsi="Times New Roman"/>
          <w:color w:val="000000"/>
          <w:sz w:val="24"/>
          <w:szCs w:val="24"/>
          <w:lang w:eastAsia="tr-TR"/>
        </w:rPr>
        <w:t>Ayrıca 7 gün 24 saat Nüfus ve Vatandaşlık İşleri Genel Müdürlüğü Alo199 çağrı merkeziden telefonla hizmet alabilirsiniz.</w:t>
      </w:r>
    </w:p>
    <w:p w:rsidR="00FB2E9C" w:rsidRDefault="00FB2E9C">
      <w:pPr>
        <w:pStyle w:val="ListeParagraf"/>
        <w:ind w:left="0" w:firstLine="426"/>
        <w:jc w:val="both"/>
        <w:rPr>
          <w:rFonts w:ascii="Times New Roman" w:hAnsi="Times New Roman"/>
          <w:color w:val="000000"/>
          <w:sz w:val="24"/>
          <w:szCs w:val="24"/>
          <w:lang w:eastAsia="tr-TR"/>
        </w:rPr>
      </w:pPr>
    </w:p>
    <w:p w:rsidR="00FB2E9C" w:rsidRDefault="00B6194B">
      <w:pPr>
        <w:pStyle w:val="ListeParagraf"/>
        <w:numPr>
          <w:ilvl w:val="0"/>
          <w:numId w:val="14"/>
        </w:numPr>
        <w:jc w:val="both"/>
      </w:pPr>
      <w:r>
        <w:rPr>
          <w:rFonts w:ascii="Times New Roman" w:hAnsi="Times New Roman"/>
          <w:b/>
          <w:color w:val="000000"/>
          <w:sz w:val="24"/>
          <w:szCs w:val="24"/>
          <w:lang w:eastAsia="tr-TR"/>
        </w:rPr>
        <w:t>Diplomatik Görevlilerin Sürücü Belgesi Başvurularında Har</w:t>
      </w:r>
      <w:r>
        <w:rPr>
          <w:rFonts w:ascii="Times New Roman" w:hAnsi="Times New Roman"/>
          <w:b/>
          <w:color w:val="000000"/>
          <w:sz w:val="24"/>
          <w:szCs w:val="24"/>
          <w:lang w:eastAsia="tr-TR"/>
        </w:rPr>
        <w:t>ç, Değerli Kağıt ve Vakıf Payı Bedeli Alınmakta mıdır?</w:t>
      </w:r>
    </w:p>
    <w:p w:rsidR="00FB2E9C" w:rsidRDefault="00FB2E9C">
      <w:pPr>
        <w:pStyle w:val="ListeParagraf"/>
        <w:jc w:val="both"/>
        <w:rPr>
          <w:rFonts w:ascii="Times New Roman" w:hAnsi="Times New Roman"/>
          <w:color w:val="000000"/>
          <w:sz w:val="24"/>
          <w:szCs w:val="24"/>
          <w:lang w:eastAsia="tr-TR"/>
        </w:rPr>
      </w:pPr>
    </w:p>
    <w:p w:rsidR="00FB2E9C" w:rsidRDefault="00B6194B">
      <w:pPr>
        <w:pStyle w:val="ListeParagraf"/>
        <w:ind w:left="0" w:firstLine="708"/>
        <w:jc w:val="both"/>
      </w:pPr>
      <w:r>
        <w:rPr>
          <w:rFonts w:ascii="Times New Roman" w:hAnsi="Times New Roman"/>
          <w:color w:val="000000"/>
          <w:sz w:val="24"/>
          <w:szCs w:val="24"/>
          <w:lang w:eastAsia="tr-TR"/>
        </w:rPr>
        <w:t>Diplomatik görevlilerin görev belgesini ibraz etmesi halinde harç bedeli alınmaz, değerli kâğıt ve vakıf payı bedeli alınır.</w:t>
      </w:r>
    </w:p>
    <w:p w:rsidR="00FB2E9C" w:rsidRDefault="00FB2E9C">
      <w:pPr>
        <w:pStyle w:val="ListeParagraf"/>
        <w:ind w:left="0" w:firstLine="426"/>
        <w:jc w:val="both"/>
        <w:rPr>
          <w:rFonts w:ascii="Times New Roman" w:hAnsi="Times New Roman"/>
          <w:color w:val="000000"/>
          <w:sz w:val="24"/>
          <w:szCs w:val="24"/>
          <w:lang w:eastAsia="tr-TR"/>
        </w:rPr>
      </w:pPr>
    </w:p>
    <w:p w:rsidR="00FB2E9C" w:rsidRDefault="00B6194B">
      <w:pPr>
        <w:pStyle w:val="ListeParagraf"/>
        <w:numPr>
          <w:ilvl w:val="0"/>
          <w:numId w:val="14"/>
        </w:numPr>
        <w:jc w:val="both"/>
      </w:pPr>
      <w:r>
        <w:rPr>
          <w:rFonts w:ascii="Times New Roman" w:hAnsi="Times New Roman" w:cs="Times New Roman"/>
          <w:b/>
          <w:color w:val="000000"/>
          <w:sz w:val="24"/>
          <w:szCs w:val="24"/>
        </w:rPr>
        <w:t>Yurtdışında Yaşayan Vatandaşlar Sürücü Belgesi Müracaatında Konsolosluklar</w:t>
      </w:r>
      <w:r>
        <w:rPr>
          <w:rFonts w:ascii="Times New Roman" w:hAnsi="Times New Roman" w:cs="Times New Roman"/>
          <w:b/>
          <w:color w:val="000000"/>
          <w:sz w:val="24"/>
          <w:szCs w:val="24"/>
        </w:rPr>
        <w:t>a Başvuru Yapabilirmi?</w:t>
      </w:r>
    </w:p>
    <w:p w:rsidR="00FB2E9C" w:rsidRDefault="00B6194B">
      <w:pPr>
        <w:pStyle w:val="Standard"/>
        <w:ind w:firstLine="567"/>
        <w:jc w:val="both"/>
      </w:pPr>
      <w:r>
        <w:rPr>
          <w:rFonts w:ascii="Times New Roman" w:hAnsi="Times New Roman" w:cs="Times New Roman"/>
          <w:color w:val="000000"/>
          <w:sz w:val="24"/>
          <w:szCs w:val="24"/>
        </w:rPr>
        <w:t xml:space="preserve">   Yurtdışı temsilciliklerimizde sürücü belgeleri işlemleri için henüz altyapı hazır olmadığından başvuru alınmamaktadır.  </w:t>
      </w:r>
    </w:p>
    <w:p w:rsidR="00FB2E9C" w:rsidRDefault="00B6194B">
      <w:pPr>
        <w:pStyle w:val="ListeParagraf"/>
        <w:numPr>
          <w:ilvl w:val="0"/>
          <w:numId w:val="14"/>
        </w:numPr>
        <w:jc w:val="both"/>
      </w:pPr>
      <w:r>
        <w:rPr>
          <w:rFonts w:ascii="Times New Roman" w:hAnsi="Times New Roman" w:cs="Times New Roman"/>
          <w:b/>
          <w:color w:val="000000"/>
          <w:sz w:val="24"/>
          <w:szCs w:val="24"/>
        </w:rPr>
        <w:t>Mavi Kart Sahibi Vatandaşlar Ticari Araç Kullanabilir Mi?</w:t>
      </w:r>
    </w:p>
    <w:p w:rsidR="00FB2E9C" w:rsidRDefault="00B6194B">
      <w:pPr>
        <w:pStyle w:val="Standard"/>
        <w:ind w:left="142" w:firstLine="566"/>
        <w:jc w:val="both"/>
      </w:pPr>
      <w:r>
        <w:rPr>
          <w:rFonts w:ascii="Times New Roman" w:hAnsi="Times New Roman" w:cs="Times New Roman"/>
          <w:color w:val="000000"/>
          <w:sz w:val="24"/>
          <w:szCs w:val="24"/>
        </w:rPr>
        <w:t xml:space="preserve">Dış Ülkelerde Yaşayan Mavi Kart sahibi vatandaşlar </w:t>
      </w:r>
      <w:r>
        <w:rPr>
          <w:rFonts w:ascii="Times New Roman" w:hAnsi="Times New Roman" w:cs="Times New Roman"/>
          <w:color w:val="000000"/>
          <w:sz w:val="24"/>
          <w:szCs w:val="24"/>
        </w:rPr>
        <w:t>sahip oldukları sürücü belgeleri ile ülkemiz sürücü belgesine dönüştürmeleri sonucu ticari araç kullanabilirler.</w:t>
      </w:r>
    </w:p>
    <w:p w:rsidR="00FB2E9C" w:rsidRDefault="00FB2E9C">
      <w:pPr>
        <w:pStyle w:val="ListeParagraf"/>
        <w:spacing w:after="0" w:line="240" w:lineRule="auto"/>
        <w:ind w:left="851"/>
        <w:jc w:val="both"/>
        <w:rPr>
          <w:rFonts w:ascii="Times New Roman" w:eastAsia="Calibri" w:hAnsi="Times New Roman" w:cs="Times New Roman"/>
          <w:color w:val="000000"/>
          <w:sz w:val="24"/>
          <w:szCs w:val="24"/>
          <w:lang w:eastAsia="tr-TR"/>
        </w:rPr>
      </w:pPr>
    </w:p>
    <w:p w:rsidR="00FB2E9C" w:rsidRDefault="00B6194B">
      <w:pPr>
        <w:pStyle w:val="ListeParagraf"/>
        <w:numPr>
          <w:ilvl w:val="0"/>
          <w:numId w:val="14"/>
        </w:numPr>
        <w:jc w:val="both"/>
      </w:pPr>
      <w:r>
        <w:rPr>
          <w:rFonts w:ascii="Times New Roman" w:hAnsi="Times New Roman"/>
          <w:b/>
          <w:color w:val="000000"/>
          <w:sz w:val="24"/>
          <w:szCs w:val="24"/>
        </w:rPr>
        <w:t>Dış Ülkelerden Alınan Sürücü Belgesi Konvensiyona Üye Hangi Ülkelerle Değişimi Yapılır? (Tebdil)</w:t>
      </w:r>
    </w:p>
    <w:p w:rsidR="00FB2E9C" w:rsidRDefault="00FB2E9C">
      <w:pPr>
        <w:pStyle w:val="Standard"/>
        <w:jc w:val="center"/>
        <w:rPr>
          <w:b/>
          <w:sz w:val="28"/>
          <w:szCs w:val="28"/>
        </w:rPr>
      </w:pPr>
    </w:p>
    <w:p w:rsidR="00FB2E9C" w:rsidRDefault="00FB2E9C">
      <w:pPr>
        <w:pStyle w:val="Standard"/>
        <w:jc w:val="center"/>
        <w:rPr>
          <w:b/>
          <w:sz w:val="28"/>
          <w:szCs w:val="28"/>
        </w:rPr>
      </w:pPr>
    </w:p>
    <w:p w:rsidR="00FB2E9C" w:rsidRDefault="00B6194B">
      <w:pPr>
        <w:pStyle w:val="Standard"/>
        <w:jc w:val="center"/>
      </w:pPr>
      <w:r>
        <w:rPr>
          <w:b/>
          <w:sz w:val="28"/>
          <w:szCs w:val="28"/>
        </w:rPr>
        <w:t xml:space="preserve">KARAYOLU TRAFİĞİ KONVANSİYONUNA TARAF </w:t>
      </w:r>
      <w:r>
        <w:rPr>
          <w:b/>
          <w:sz w:val="28"/>
          <w:szCs w:val="28"/>
        </w:rPr>
        <w:t>ÜLKELER</w:t>
      </w:r>
    </w:p>
    <w:tbl>
      <w:tblPr>
        <w:tblW w:w="8040" w:type="dxa"/>
        <w:jc w:val="center"/>
        <w:tblLayout w:type="fixed"/>
        <w:tblCellMar>
          <w:left w:w="10" w:type="dxa"/>
          <w:right w:w="10" w:type="dxa"/>
        </w:tblCellMar>
        <w:tblLook w:val="0000"/>
      </w:tblPr>
      <w:tblGrid>
        <w:gridCol w:w="649"/>
        <w:gridCol w:w="1818"/>
        <w:gridCol w:w="2480"/>
        <w:gridCol w:w="2013"/>
        <w:gridCol w:w="1080"/>
      </w:tblGrid>
      <w:tr w:rsidR="00FB2E9C" w:rsidTr="00FB2E9C">
        <w:tblPrEx>
          <w:tblCellMar>
            <w:top w:w="0" w:type="dxa"/>
            <w:bottom w:w="0" w:type="dxa"/>
          </w:tblCellMar>
        </w:tblPrEx>
        <w:trPr>
          <w:trHeight w:val="782"/>
          <w:jc w:val="center"/>
        </w:trPr>
        <w:tc>
          <w:tcPr>
            <w:tcW w:w="649" w:type="dxa"/>
            <w:tcBorders>
              <w:top w:val="single" w:sz="8" w:space="0" w:color="4F81BD"/>
              <w:left w:val="single" w:sz="8" w:space="0" w:color="4F81BD"/>
              <w:bottom w:val="single" w:sz="8" w:space="0" w:color="4F81BD"/>
            </w:tcBorders>
            <w:shd w:val="clear" w:color="auto" w:fill="FFFFFF"/>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b/>
                <w:bCs/>
                <w:color w:val="FF0000"/>
                <w:sz w:val="20"/>
                <w:szCs w:val="20"/>
                <w:lang w:eastAsia="tr-TR"/>
              </w:rPr>
              <w:t> </w:t>
            </w:r>
          </w:p>
          <w:p w:rsidR="00FB2E9C" w:rsidRDefault="00B6194B">
            <w:pPr>
              <w:pStyle w:val="Standard"/>
              <w:spacing w:after="0" w:line="240" w:lineRule="auto"/>
              <w:jc w:val="center"/>
            </w:pPr>
            <w:r>
              <w:rPr>
                <w:rFonts w:ascii="Arial" w:eastAsia="Times New Roman" w:hAnsi="Arial" w:cs="Arial"/>
                <w:b/>
                <w:bCs/>
                <w:color w:val="FF0000"/>
                <w:sz w:val="20"/>
                <w:szCs w:val="20"/>
                <w:lang w:eastAsia="tr-TR"/>
              </w:rPr>
              <w:t> Sıra No</w:t>
            </w:r>
          </w:p>
        </w:tc>
        <w:tc>
          <w:tcPr>
            <w:tcW w:w="1818" w:type="dxa"/>
            <w:tcBorders>
              <w:top w:val="single" w:sz="8" w:space="0" w:color="4F81BD"/>
              <w:bottom w:val="single" w:sz="8" w:space="0" w:color="4F81BD"/>
            </w:tcBorders>
            <w:shd w:val="clear" w:color="auto" w:fill="FFFFFF"/>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b/>
                <w:bCs/>
                <w:color w:val="FF0000"/>
                <w:sz w:val="20"/>
                <w:szCs w:val="20"/>
                <w:lang w:eastAsia="tr-TR"/>
              </w:rPr>
              <w:t> </w:t>
            </w:r>
          </w:p>
          <w:p w:rsidR="00FB2E9C" w:rsidRDefault="00B6194B">
            <w:pPr>
              <w:pStyle w:val="Standard"/>
              <w:spacing w:after="0" w:line="240" w:lineRule="auto"/>
              <w:jc w:val="center"/>
            </w:pPr>
            <w:r>
              <w:rPr>
                <w:rFonts w:ascii="Arial" w:eastAsia="Times New Roman" w:hAnsi="Arial" w:cs="Arial"/>
                <w:b/>
                <w:bCs/>
                <w:color w:val="FF0000"/>
                <w:sz w:val="20"/>
                <w:szCs w:val="20"/>
                <w:lang w:eastAsia="tr-TR"/>
              </w:rPr>
              <w:t>Katılan Ülke</w:t>
            </w:r>
          </w:p>
        </w:tc>
        <w:tc>
          <w:tcPr>
            <w:tcW w:w="2480" w:type="dxa"/>
            <w:tcBorders>
              <w:top w:val="single" w:sz="8" w:space="0" w:color="4F81BD"/>
              <w:bottom w:val="single" w:sz="8" w:space="0" w:color="4F81BD"/>
            </w:tcBorders>
            <w:shd w:val="clear" w:color="auto" w:fill="FFFFFF"/>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b/>
                <w:bCs/>
                <w:color w:val="FF0000"/>
                <w:sz w:val="20"/>
                <w:szCs w:val="20"/>
                <w:lang w:eastAsia="tr-TR"/>
              </w:rPr>
              <w:t> </w:t>
            </w:r>
          </w:p>
          <w:p w:rsidR="00FB2E9C" w:rsidRDefault="00B6194B">
            <w:pPr>
              <w:pStyle w:val="Standard"/>
              <w:spacing w:after="0" w:line="240" w:lineRule="auto"/>
              <w:jc w:val="center"/>
            </w:pPr>
            <w:r>
              <w:rPr>
                <w:rFonts w:ascii="Arial" w:eastAsia="Times New Roman" w:hAnsi="Arial" w:cs="Arial"/>
                <w:b/>
                <w:bCs/>
                <w:color w:val="FF0000"/>
                <w:sz w:val="20"/>
                <w:szCs w:val="20"/>
                <w:lang w:eastAsia="tr-TR"/>
              </w:rPr>
              <w:t>İmza Tarihi</w:t>
            </w:r>
          </w:p>
        </w:tc>
        <w:tc>
          <w:tcPr>
            <w:tcW w:w="2013" w:type="dxa"/>
            <w:tcBorders>
              <w:top w:val="single" w:sz="8" w:space="0" w:color="4F81BD"/>
              <w:bottom w:val="single" w:sz="8" w:space="0" w:color="4F81BD"/>
            </w:tcBorders>
            <w:shd w:val="clear" w:color="auto" w:fill="FFFFFF"/>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b/>
                <w:bCs/>
                <w:color w:val="FF0000"/>
                <w:sz w:val="20"/>
                <w:szCs w:val="20"/>
                <w:lang w:eastAsia="tr-TR"/>
              </w:rPr>
              <w:t>Kabul Etme ( ),</w:t>
            </w:r>
            <w:r>
              <w:rPr>
                <w:rFonts w:ascii="Arial" w:eastAsia="Times New Roman" w:hAnsi="Arial" w:cs="Arial"/>
                <w:b/>
                <w:bCs/>
                <w:color w:val="FF0000"/>
                <w:sz w:val="20"/>
                <w:szCs w:val="20"/>
                <w:lang w:eastAsia="tr-TR"/>
              </w:rPr>
              <w:br/>
            </w:r>
            <w:r>
              <w:rPr>
                <w:rFonts w:ascii="Arial" w:eastAsia="Times New Roman" w:hAnsi="Arial" w:cs="Arial"/>
                <w:b/>
                <w:bCs/>
                <w:color w:val="FF0000"/>
                <w:sz w:val="20"/>
                <w:szCs w:val="20"/>
                <w:lang w:eastAsia="tr-TR"/>
              </w:rPr>
              <w:t>Katılma (a),</w:t>
            </w:r>
            <w:r>
              <w:rPr>
                <w:rFonts w:ascii="Arial" w:eastAsia="Times New Roman" w:hAnsi="Arial" w:cs="Arial"/>
                <w:b/>
                <w:bCs/>
                <w:color w:val="FF0000"/>
                <w:sz w:val="20"/>
                <w:szCs w:val="20"/>
                <w:lang w:eastAsia="tr-TR"/>
              </w:rPr>
              <w:br/>
            </w:r>
            <w:r>
              <w:rPr>
                <w:rFonts w:ascii="Arial" w:eastAsia="Times New Roman" w:hAnsi="Arial" w:cs="Arial"/>
                <w:b/>
                <w:bCs/>
                <w:color w:val="FF0000"/>
                <w:sz w:val="20"/>
                <w:szCs w:val="20"/>
                <w:lang w:eastAsia="tr-TR"/>
              </w:rPr>
              <w:t>Tanıma (d)</w:t>
            </w:r>
          </w:p>
        </w:tc>
        <w:tc>
          <w:tcPr>
            <w:tcW w:w="1080" w:type="dxa"/>
            <w:tcBorders>
              <w:top w:val="single" w:sz="8" w:space="0" w:color="4F81BD"/>
              <w:bottom w:val="single" w:sz="8" w:space="0" w:color="4F81BD"/>
              <w:right w:val="single" w:sz="8" w:space="0" w:color="4F81BD"/>
            </w:tcBorders>
            <w:shd w:val="clear" w:color="auto" w:fill="FFFFFF"/>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b/>
                <w:bCs/>
                <w:color w:val="FF0000"/>
                <w:sz w:val="20"/>
                <w:szCs w:val="20"/>
                <w:lang w:eastAsia="tr-TR"/>
              </w:rPr>
              <w:t> </w:t>
            </w:r>
          </w:p>
          <w:p w:rsidR="00FB2E9C" w:rsidRDefault="00B6194B">
            <w:pPr>
              <w:pStyle w:val="Standard"/>
              <w:spacing w:after="0" w:line="240" w:lineRule="auto"/>
              <w:jc w:val="center"/>
            </w:pPr>
            <w:r>
              <w:rPr>
                <w:rFonts w:ascii="Arial" w:eastAsia="Times New Roman" w:hAnsi="Arial" w:cs="Arial"/>
                <w:b/>
                <w:bCs/>
                <w:color w:val="FF0000"/>
                <w:sz w:val="20"/>
                <w:szCs w:val="20"/>
                <w:lang w:eastAsia="tr-TR"/>
              </w:rPr>
              <w:t>Ülke Rumuzu</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sz w:val="20"/>
                <w:szCs w:val="20"/>
                <w:lang w:eastAsia="tr-TR"/>
              </w:rPr>
              <w:t>1</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Almanya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 Ağustos 1978</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DE</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sz w:val="20"/>
                <w:szCs w:val="20"/>
                <w:lang w:eastAsia="tr-TR"/>
              </w:rPr>
              <w:t>2</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Arnavutluk</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29 Haziran 2000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AL</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sz w:val="20"/>
                <w:szCs w:val="20"/>
                <w:lang w:eastAsia="tr-TR"/>
              </w:rPr>
              <w:t>3</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Avusturya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11 Ağustos 1981</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AU</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sz w:val="20"/>
                <w:szCs w:val="20"/>
                <w:lang w:eastAsia="tr-TR"/>
              </w:rPr>
              <w:t>4</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Azerbaycan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 Temmuz 2002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AZ</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sz w:val="20"/>
                <w:szCs w:val="20"/>
                <w:lang w:eastAsia="tr-TR"/>
              </w:rPr>
              <w:t>5</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Bahamalar</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14 Mayıs 1991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BS</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sz w:val="20"/>
                <w:szCs w:val="20"/>
                <w:lang w:eastAsia="tr-TR"/>
              </w:rPr>
              <w:t>6</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Bahreyn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 Mayıs 1973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BRN</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sz w:val="20"/>
                <w:szCs w:val="20"/>
                <w:lang w:eastAsia="tr-TR"/>
              </w:rPr>
              <w:t>7</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Belçika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16 Kasım 1988</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BE</w:t>
            </w:r>
          </w:p>
        </w:tc>
      </w:tr>
      <w:tr w:rsidR="00FB2E9C" w:rsidTr="00FB2E9C">
        <w:tblPrEx>
          <w:tblCellMar>
            <w:top w:w="0" w:type="dxa"/>
            <w:bottom w:w="0" w:type="dxa"/>
          </w:tblCellMar>
        </w:tblPrEx>
        <w:trPr>
          <w:trHeight w:val="567"/>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sz w:val="20"/>
                <w:szCs w:val="20"/>
                <w:lang w:eastAsia="tr-TR"/>
              </w:rPr>
              <w:t>8</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Beyaz Rusya(Belarus)</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18 Haziran 1974</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BY</w:t>
            </w:r>
          </w:p>
        </w:tc>
      </w:tr>
      <w:tr w:rsidR="00FB2E9C" w:rsidTr="00FB2E9C">
        <w:tblPrEx>
          <w:tblCellMar>
            <w:top w:w="0" w:type="dxa"/>
            <w:bottom w:w="0" w:type="dxa"/>
          </w:tblCellMar>
        </w:tblPrEx>
        <w:trPr>
          <w:trHeight w:val="567"/>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sz w:val="20"/>
                <w:szCs w:val="20"/>
                <w:lang w:eastAsia="tr-TR"/>
              </w:rPr>
              <w:t>9</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Birleşik Arap Emirlikleri</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10 Ocak 2007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AE</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10</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Bosna-Hersek</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 Eylül 1993 d</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BA</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11</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Brezilya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29 Ekim 1980</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BR</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12</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Bulgaristan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28 Aralık 1978</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BG</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13</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Çek Cumhuriyeti</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 Haziran 1993 d</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CZ</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14</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Danimarka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 Kasım 1986</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DK</w:t>
            </w:r>
          </w:p>
        </w:tc>
      </w:tr>
      <w:tr w:rsidR="00FB2E9C" w:rsidTr="00FB2E9C">
        <w:tblPrEx>
          <w:tblCellMar>
            <w:top w:w="0" w:type="dxa"/>
            <w:bottom w:w="0" w:type="dxa"/>
          </w:tblCellMar>
        </w:tblPrEx>
        <w:trPr>
          <w:trHeight w:val="571"/>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15</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Demokratik Kongo Cumhuriyeti</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25 Temmuz 1977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CD</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16</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Ekvator</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EC</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17</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Endonezya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ID</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18</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Ermenistan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Şubat 2005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ARM</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19</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Estonya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24 Ağustos 1992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EE</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20</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Fas</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29 Aralık 1982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MA</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21</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Fildişi Sahilleri</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24 Temmuz 1985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CI</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22</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Filipinler</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27 Aralık 1973</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PH</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23</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Finlandiya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16 Aralık 1969</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 Nisan 1985</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FI</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24</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Fransa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9 Aralık 1971</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999999"/>
                <w:sz w:val="20"/>
                <w:szCs w:val="20"/>
                <w:lang w:eastAsia="tr-TR"/>
              </w:rPr>
              <w:t>F</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25</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Gana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22 Ağustos 1969</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GH</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26</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Guyana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31 Ocak 1973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GY</w:t>
            </w:r>
          </w:p>
        </w:tc>
      </w:tr>
      <w:tr w:rsidR="00FB2E9C" w:rsidTr="00FB2E9C">
        <w:tblPrEx>
          <w:tblCellMar>
            <w:top w:w="0" w:type="dxa"/>
            <w:bottom w:w="0" w:type="dxa"/>
          </w:tblCellMar>
        </w:tblPrEx>
        <w:trPr>
          <w:trHeight w:val="421"/>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27</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Güney Afrika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 Kasım 1977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ZA</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28</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Güney Kore</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29 Aralık 1969</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KR</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29</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Gürcistan</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23 Temmuz 1993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GE</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30</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Hırvatistan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23 Kasım 1992 d</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HR</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31</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Hollanda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2007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NL</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lastRenderedPageBreak/>
              <w:t>32</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İngiltere</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GB</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33</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İran İslam Cumhuriyeti</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21 Mayıs 1976</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IR</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34</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İspanya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ES</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35</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İsrail</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11 Mayıs 1971</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IL</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36</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bookmarkStart w:id="0" w:name="_GoBack"/>
            <w:bookmarkEnd w:id="0"/>
            <w:r>
              <w:rPr>
                <w:rFonts w:ascii="Arial" w:eastAsia="Times New Roman" w:hAnsi="Arial" w:cs="Arial"/>
                <w:color w:val="081334"/>
                <w:sz w:val="20"/>
                <w:szCs w:val="20"/>
                <w:lang w:eastAsia="tr-TR"/>
              </w:rPr>
              <w:t>İsveç</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25 Temmuz 1985</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SE</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37</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İsviçre</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 xml:space="preserve">11 Aralık </w:t>
            </w:r>
            <w:r>
              <w:rPr>
                <w:rFonts w:ascii="Arial" w:eastAsia="Times New Roman" w:hAnsi="Arial" w:cs="Arial"/>
                <w:color w:val="081334"/>
                <w:sz w:val="20"/>
                <w:szCs w:val="20"/>
                <w:lang w:eastAsia="tr-TR"/>
              </w:rPr>
              <w:t>1991</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CH</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38</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İtalya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 Ekim 1996</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IT</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39</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Karadağ</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23 Ekim 2006 d</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ME</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40</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Katar</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 Mar 2013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999999"/>
                <w:sz w:val="20"/>
                <w:szCs w:val="20"/>
                <w:lang w:eastAsia="tr-TR"/>
              </w:rPr>
              <w:t>Q</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41</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Kazakistan</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 </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 Nisan 1994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KZ</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42</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Kenya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9 Eylül 2009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EAK</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43</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Kırgızistan</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30 Ağustos 2006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KG</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44</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Kostarika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CR</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45</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Kuveyt</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 xml:space="preserve">14 </w:t>
            </w:r>
            <w:r>
              <w:rPr>
                <w:rFonts w:ascii="Arial" w:eastAsia="Times New Roman" w:hAnsi="Arial" w:cs="Arial"/>
                <w:color w:val="081334"/>
                <w:sz w:val="20"/>
                <w:szCs w:val="20"/>
                <w:lang w:eastAsia="tr-TR"/>
              </w:rPr>
              <w:t>Mart 1980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KW</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46</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Küba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30 Eylül 1977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CU</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47</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Letonya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19 Ekim 1992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LV</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48</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Liberya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16 Eylül 2005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LR</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49</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Litvanya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20 Kasım 1991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LT</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50</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Lüksemburg</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25 Kasım 1975</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LU</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51</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Macaristan</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16 Mart 1976</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HU</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52</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Makedonya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 xml:space="preserve">18 Ağustos </w:t>
            </w:r>
            <w:r>
              <w:rPr>
                <w:rFonts w:ascii="Arial" w:eastAsia="Times New Roman" w:hAnsi="Arial" w:cs="Arial"/>
                <w:color w:val="081334"/>
                <w:sz w:val="20"/>
                <w:szCs w:val="20"/>
                <w:lang w:eastAsia="tr-TR"/>
              </w:rPr>
              <w:t>1993 d</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MK</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53</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Meksika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MX</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54</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Moğolistan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19 Aralık 1997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MN</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55</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Moldova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26 Mayıs 1993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MD</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56</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Monako</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 Haziran 1978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MC</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57</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Nijer</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11 Temmuz 1975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NE</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58</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Norveç</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23 Aralık 1969</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 Nisan 1985</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NO</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59</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Orta Afrika Cumhuriyeti</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 Şubat 1988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CF</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60</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Özbekistan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17 Ocak 1995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UZ</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61</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Pakistan</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19 Mar 1986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PK</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62</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Peru</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 Ekim 2006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PE</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63</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Polonya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23 Ağustos 1984</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PL</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64</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Portekiz</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30 Eylül 2010</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PT</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65</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Romanya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9 Aralık 1980</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RO</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66</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Rusya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 Haziran</w:t>
            </w:r>
            <w:r>
              <w:rPr>
                <w:rFonts w:ascii="Arial" w:eastAsia="Times New Roman" w:hAnsi="Arial" w:cs="Arial"/>
                <w:color w:val="081334"/>
                <w:sz w:val="20"/>
                <w:szCs w:val="20"/>
                <w:lang w:eastAsia="tr-TR"/>
              </w:rPr>
              <w:t xml:space="preserve"> 1974</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RUS</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67</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San Marino</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20 Temmuz 1970</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SM</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68</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Senegal</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16 Ağustos 1972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SN</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69</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Seyşeller</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11 Nisan 1977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SC</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70</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Sırbistan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12 Mar 2001 d</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RS</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71</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Slovakya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 Şubat 1993 d</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SK</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72</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Slovenya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6 Temmuz 1992 d</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SLO</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73</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Şili</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CL</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74</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Tacikistan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9 Mar 1994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TJ</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75</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Tayland</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TH</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lastRenderedPageBreak/>
              <w:t>76</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Tunus</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5 Ocak 2004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TN</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77</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Türkiye</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22 Ocak 2013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TR</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78</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Türkmenistan</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14 Haziran 1993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TM</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79</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Ukrayna</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12 Temmuz 1974</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UA</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80</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Uruguay</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Nisan 1981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ROU</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81</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Vatikan</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VA</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82</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Venezuela</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 Kasım 1968</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VE</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83</w:t>
            </w:r>
          </w:p>
        </w:tc>
        <w:tc>
          <w:tcPr>
            <w:tcW w:w="1818"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Yunanistan</w:t>
            </w:r>
          </w:p>
        </w:tc>
        <w:tc>
          <w:tcPr>
            <w:tcW w:w="24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FB2E9C">
            <w:pPr>
              <w:pStyle w:val="Standard"/>
              <w:spacing w:after="0" w:line="240" w:lineRule="auto"/>
              <w:rPr>
                <w:rFonts w:ascii="Arial" w:eastAsia="Times New Roman" w:hAnsi="Arial" w:cs="Arial"/>
                <w:color w:val="081334"/>
                <w:sz w:val="20"/>
                <w:szCs w:val="20"/>
                <w:lang w:eastAsia="tr-TR"/>
              </w:rPr>
            </w:pPr>
          </w:p>
        </w:tc>
        <w:tc>
          <w:tcPr>
            <w:tcW w:w="2013"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18 Aralık 1986 a</w:t>
            </w:r>
          </w:p>
        </w:tc>
        <w:tc>
          <w:tcPr>
            <w:tcW w:w="1080" w:type="dxa"/>
            <w:tcBorders>
              <w:bottom w:val="single" w:sz="8" w:space="0" w:color="95B3D7"/>
              <w:right w:val="single" w:sz="8" w:space="0" w:color="95B3D7"/>
            </w:tcBorders>
            <w:shd w:val="clear" w:color="auto" w:fill="DBE5F1"/>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GR</w:t>
            </w:r>
          </w:p>
        </w:tc>
      </w:tr>
      <w:tr w:rsidR="00FB2E9C" w:rsidTr="00FB2E9C">
        <w:tblPrEx>
          <w:tblCellMar>
            <w:top w:w="0" w:type="dxa"/>
            <w:bottom w:w="0" w:type="dxa"/>
          </w:tblCellMar>
        </w:tblPrEx>
        <w:trPr>
          <w:trHeight w:val="284"/>
          <w:jc w:val="center"/>
        </w:trPr>
        <w:tc>
          <w:tcPr>
            <w:tcW w:w="649" w:type="dxa"/>
            <w:tcBorders>
              <w:left w:val="single" w:sz="8" w:space="0" w:color="95B3D7"/>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84</w:t>
            </w:r>
          </w:p>
        </w:tc>
        <w:tc>
          <w:tcPr>
            <w:tcW w:w="1818"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Zimbabve</w:t>
            </w:r>
          </w:p>
        </w:tc>
        <w:tc>
          <w:tcPr>
            <w:tcW w:w="24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 </w:t>
            </w:r>
          </w:p>
        </w:tc>
        <w:tc>
          <w:tcPr>
            <w:tcW w:w="2013"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31 Temmuz 1981 a</w:t>
            </w:r>
          </w:p>
        </w:tc>
        <w:tc>
          <w:tcPr>
            <w:tcW w:w="1080" w:type="dxa"/>
            <w:tcBorders>
              <w:bottom w:val="single" w:sz="8" w:space="0" w:color="95B3D7"/>
              <w:right w:val="single" w:sz="8" w:space="0" w:color="95B3D7"/>
            </w:tcBorders>
            <w:shd w:val="clear" w:color="auto" w:fill="auto"/>
            <w:tcMar>
              <w:top w:w="0" w:type="dxa"/>
              <w:left w:w="0" w:type="dxa"/>
              <w:bottom w:w="0" w:type="dxa"/>
              <w:right w:w="0" w:type="dxa"/>
            </w:tcMar>
          </w:tcPr>
          <w:p w:rsidR="00FB2E9C" w:rsidRDefault="00B6194B">
            <w:pPr>
              <w:pStyle w:val="Standard"/>
              <w:spacing w:after="0" w:line="240" w:lineRule="auto"/>
              <w:jc w:val="center"/>
            </w:pPr>
            <w:r>
              <w:rPr>
                <w:rFonts w:ascii="Arial" w:eastAsia="Times New Roman" w:hAnsi="Arial" w:cs="Arial"/>
                <w:color w:val="081334"/>
                <w:sz w:val="20"/>
                <w:szCs w:val="20"/>
                <w:lang w:eastAsia="tr-TR"/>
              </w:rPr>
              <w:t>ZW</w:t>
            </w:r>
          </w:p>
        </w:tc>
      </w:tr>
    </w:tbl>
    <w:p w:rsidR="00FB2E9C" w:rsidRDefault="00FB2E9C">
      <w:pPr>
        <w:pStyle w:val="Standard"/>
        <w:jc w:val="center"/>
      </w:pPr>
    </w:p>
    <w:sectPr w:rsidR="00FB2E9C" w:rsidSect="00FB2E9C">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4B" w:rsidRDefault="00B6194B" w:rsidP="00FB2E9C">
      <w:pPr>
        <w:spacing w:after="0" w:line="240" w:lineRule="auto"/>
      </w:pPr>
      <w:r>
        <w:separator/>
      </w:r>
    </w:p>
  </w:endnote>
  <w:endnote w:type="continuationSeparator" w:id="0">
    <w:p w:rsidR="00B6194B" w:rsidRDefault="00B6194B" w:rsidP="00FB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4B" w:rsidRDefault="00B6194B" w:rsidP="00FB2E9C">
      <w:pPr>
        <w:spacing w:after="0" w:line="240" w:lineRule="auto"/>
      </w:pPr>
      <w:r w:rsidRPr="00FB2E9C">
        <w:rPr>
          <w:color w:val="000000"/>
        </w:rPr>
        <w:separator/>
      </w:r>
    </w:p>
  </w:footnote>
  <w:footnote w:type="continuationSeparator" w:id="0">
    <w:p w:rsidR="00B6194B" w:rsidRDefault="00B6194B" w:rsidP="00FB2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18E"/>
    <w:multiLevelType w:val="multilevel"/>
    <w:tmpl w:val="899EEB56"/>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B9C18E3"/>
    <w:multiLevelType w:val="multilevel"/>
    <w:tmpl w:val="F8A0DD8A"/>
    <w:styleLink w:val="WWNum8"/>
    <w:lvl w:ilvl="0">
      <w:start w:val="2"/>
      <w:numFmt w:val="lowerLetter"/>
      <w:lvlText w:val="%1)"/>
      <w:lvlJc w:val="left"/>
      <w:rPr>
        <w:rFonts w:eastAsia="Times New Roman"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D2B6492"/>
    <w:multiLevelType w:val="multilevel"/>
    <w:tmpl w:val="06E4C30A"/>
    <w:styleLink w:val="WWNum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D13767"/>
    <w:multiLevelType w:val="multilevel"/>
    <w:tmpl w:val="7536F972"/>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4972830"/>
    <w:multiLevelType w:val="multilevel"/>
    <w:tmpl w:val="08FE7A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C2F0017"/>
    <w:multiLevelType w:val="multilevel"/>
    <w:tmpl w:val="3B78CE0E"/>
    <w:styleLink w:val="WWNum25"/>
    <w:lvl w:ilvl="0">
      <w:start w:val="8"/>
      <w:numFmt w:val="decimal"/>
      <w:lvlText w:val="%1)"/>
      <w:lvlJc w:val="left"/>
      <w:rPr>
        <w:rFonts w:cs="Calibri"/>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0DC5AFD"/>
    <w:multiLevelType w:val="multilevel"/>
    <w:tmpl w:val="A538D9E8"/>
    <w:styleLink w:val="WWNum19"/>
    <w:lvl w:ilvl="0">
      <w:start w:val="4"/>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6222CD8"/>
    <w:multiLevelType w:val="multilevel"/>
    <w:tmpl w:val="247C078E"/>
    <w:styleLink w:val="WWNum20"/>
    <w:lvl w:ilvl="0">
      <w:numFmt w:val="bullet"/>
      <w:lvlText w:val=""/>
      <w:lvlJc w:val="left"/>
      <w:rPr>
        <w:rFonts w:ascii="Wingdings" w:hAnsi="Wingding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ECB6475"/>
    <w:multiLevelType w:val="multilevel"/>
    <w:tmpl w:val="66B8FE9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B236DB6"/>
    <w:multiLevelType w:val="multilevel"/>
    <w:tmpl w:val="3EC452E8"/>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C6D735A"/>
    <w:multiLevelType w:val="multilevel"/>
    <w:tmpl w:val="1708FE5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D4A6E49"/>
    <w:multiLevelType w:val="multilevel"/>
    <w:tmpl w:val="86061DBA"/>
    <w:styleLink w:val="WWNum10"/>
    <w:lvl w:ilvl="0">
      <w:start w:val="1"/>
      <w:numFmt w:val="lowerLetter"/>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43C05C19"/>
    <w:multiLevelType w:val="multilevel"/>
    <w:tmpl w:val="D9B2FE88"/>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A3401B9"/>
    <w:multiLevelType w:val="multilevel"/>
    <w:tmpl w:val="AB6E3E5E"/>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B34589D"/>
    <w:multiLevelType w:val="multilevel"/>
    <w:tmpl w:val="7FE6FC3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BBA6165"/>
    <w:multiLevelType w:val="multilevel"/>
    <w:tmpl w:val="398625F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D8C4AF7"/>
    <w:multiLevelType w:val="multilevel"/>
    <w:tmpl w:val="50C88BC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51019B5"/>
    <w:multiLevelType w:val="multilevel"/>
    <w:tmpl w:val="B9A6CDAA"/>
    <w:styleLink w:val="WWNum9"/>
    <w:lvl w:ilvl="0">
      <w:start w:val="3"/>
      <w:numFmt w:val="lowerLetter"/>
      <w:lvlText w:val="%1)"/>
      <w:lvlJc w:val="left"/>
      <w:rPr>
        <w:rFonts w:eastAsia="Times New Roman" w:cs="Times New Roman"/>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CB670F1"/>
    <w:multiLevelType w:val="multilevel"/>
    <w:tmpl w:val="2A02FA86"/>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E407D2A"/>
    <w:multiLevelType w:val="multilevel"/>
    <w:tmpl w:val="32F2CED8"/>
    <w:styleLink w:val="WW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686370B8"/>
    <w:multiLevelType w:val="multilevel"/>
    <w:tmpl w:val="05142E54"/>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8B11E17"/>
    <w:multiLevelType w:val="multilevel"/>
    <w:tmpl w:val="0AE2DD9A"/>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C8D2F9A"/>
    <w:multiLevelType w:val="multilevel"/>
    <w:tmpl w:val="AC9EA87E"/>
    <w:styleLink w:val="WWNum11"/>
    <w:lvl w:ilvl="0">
      <w:numFmt w:val="bullet"/>
      <w:lvlText w:val=""/>
      <w:lvlJc w:val="left"/>
      <w:rPr>
        <w:rFonts w:ascii="Wingdings" w:hAnsi="Wingding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B9F4F46"/>
    <w:multiLevelType w:val="multilevel"/>
    <w:tmpl w:val="D054D136"/>
    <w:styleLink w:val="WWNum6"/>
    <w:lvl w:ilvl="0">
      <w:start w:val="1"/>
      <w:numFmt w:val="lowerLetter"/>
      <w:lvlText w:val="%1)"/>
      <w:lvlJc w:val="left"/>
      <w:rPr>
        <w:rFonts w:eastAsia="Times New Roman"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7BF40503"/>
    <w:multiLevelType w:val="multilevel"/>
    <w:tmpl w:val="E71CB40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7C4245C4"/>
    <w:multiLevelType w:val="multilevel"/>
    <w:tmpl w:val="65666D48"/>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C436CD0"/>
    <w:multiLevelType w:val="multilevel"/>
    <w:tmpl w:val="8C02BDFA"/>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3"/>
  </w:num>
  <w:num w:numId="2">
    <w:abstractNumId w:val="2"/>
  </w:num>
  <w:num w:numId="3">
    <w:abstractNumId w:val="26"/>
  </w:num>
  <w:num w:numId="4">
    <w:abstractNumId w:val="20"/>
  </w:num>
  <w:num w:numId="5">
    <w:abstractNumId w:val="21"/>
  </w:num>
  <w:num w:numId="6">
    <w:abstractNumId w:val="23"/>
  </w:num>
  <w:num w:numId="7">
    <w:abstractNumId w:val="16"/>
  </w:num>
  <w:num w:numId="8">
    <w:abstractNumId w:val="1"/>
  </w:num>
  <w:num w:numId="9">
    <w:abstractNumId w:val="17"/>
  </w:num>
  <w:num w:numId="10">
    <w:abstractNumId w:val="11"/>
  </w:num>
  <w:num w:numId="11">
    <w:abstractNumId w:val="22"/>
  </w:num>
  <w:num w:numId="12">
    <w:abstractNumId w:val="14"/>
  </w:num>
  <w:num w:numId="13">
    <w:abstractNumId w:val="15"/>
  </w:num>
  <w:num w:numId="14">
    <w:abstractNumId w:val="10"/>
  </w:num>
  <w:num w:numId="15">
    <w:abstractNumId w:val="4"/>
  </w:num>
  <w:num w:numId="16">
    <w:abstractNumId w:val="19"/>
  </w:num>
  <w:num w:numId="17">
    <w:abstractNumId w:val="18"/>
  </w:num>
  <w:num w:numId="18">
    <w:abstractNumId w:val="12"/>
  </w:num>
  <w:num w:numId="19">
    <w:abstractNumId w:val="6"/>
  </w:num>
  <w:num w:numId="20">
    <w:abstractNumId w:val="7"/>
  </w:num>
  <w:num w:numId="21">
    <w:abstractNumId w:val="0"/>
  </w:num>
  <w:num w:numId="22">
    <w:abstractNumId w:val="24"/>
  </w:num>
  <w:num w:numId="23">
    <w:abstractNumId w:val="8"/>
  </w:num>
  <w:num w:numId="24">
    <w:abstractNumId w:val="3"/>
  </w:num>
  <w:num w:numId="25">
    <w:abstractNumId w:val="5"/>
  </w:num>
  <w:num w:numId="26">
    <w:abstractNumId w:val="9"/>
  </w:num>
  <w:num w:numId="27">
    <w:abstractNumId w:val="25"/>
  </w:num>
  <w:num w:numId="28">
    <w:abstractNumId w:val="13"/>
    <w:lvlOverride w:ilvl="0">
      <w:startOverride w:val="1"/>
    </w:lvlOverride>
  </w:num>
  <w:num w:numId="29">
    <w:abstractNumId w:val="26"/>
    <w:lvlOverride w:ilvl="0">
      <w:startOverride w:val="1"/>
    </w:lvlOverride>
  </w:num>
  <w:num w:numId="30">
    <w:abstractNumId w:val="19"/>
    <w:lvlOverride w:ilvl="0"/>
  </w:num>
  <w:num w:numId="31">
    <w:abstractNumId w:val="26"/>
    <w:lvlOverride w:ilvl="0">
      <w:startOverride w:val="1"/>
    </w:lvlOverride>
  </w:num>
  <w:num w:numId="32">
    <w:abstractNumId w:val="18"/>
    <w:lvlOverride w:ilvl="0"/>
  </w:num>
  <w:num w:numId="33">
    <w:abstractNumId w:val="26"/>
    <w:lvlOverride w:ilvl="0">
      <w:startOverride w:val="1"/>
    </w:lvlOverride>
  </w:num>
  <w:num w:numId="34">
    <w:abstractNumId w:val="18"/>
    <w:lvlOverride w:ilvl="0"/>
  </w:num>
  <w:num w:numId="35">
    <w:abstractNumId w:val="26"/>
    <w:lvlOverride w:ilvl="0">
      <w:startOverride w:val="1"/>
    </w:lvlOverride>
  </w:num>
  <w:num w:numId="36">
    <w:abstractNumId w:val="18"/>
    <w:lvlOverride w:ilvl="0"/>
  </w:num>
  <w:num w:numId="37">
    <w:abstractNumId w:val="13"/>
    <w:lvlOverride w:ilvl="0">
      <w:startOverride w:val="1"/>
    </w:lvlOverride>
  </w:num>
  <w:num w:numId="38">
    <w:abstractNumId w:val="20"/>
    <w:lvlOverride w:ilvl="0">
      <w:startOverride w:val="1"/>
    </w:lvlOverride>
  </w:num>
  <w:num w:numId="39">
    <w:abstractNumId w:val="7"/>
    <w:lvlOverride w:ilvl="0"/>
  </w:num>
  <w:num w:numId="40">
    <w:abstractNumId w:val="20"/>
    <w:lvlOverride w:ilvl="0">
      <w:startOverride w:val="1"/>
    </w:lvlOverride>
  </w:num>
  <w:num w:numId="41">
    <w:abstractNumId w:val="0"/>
    <w:lvlOverride w:ilvl="0"/>
  </w:num>
  <w:num w:numId="42">
    <w:abstractNumId w:val="20"/>
    <w:lvlOverride w:ilvl="0">
      <w:startOverride w:val="1"/>
    </w:lvlOverride>
  </w:num>
  <w:num w:numId="43">
    <w:abstractNumId w:val="24"/>
    <w:lvlOverride w:ilvl="0"/>
  </w:num>
  <w:num w:numId="44">
    <w:abstractNumId w:val="20"/>
    <w:lvlOverride w:ilvl="0">
      <w:startOverride w:val="1"/>
    </w:lvlOverride>
  </w:num>
  <w:num w:numId="45">
    <w:abstractNumId w:val="8"/>
    <w:lvlOverride w:ilvl="0"/>
  </w:num>
  <w:num w:numId="46">
    <w:abstractNumId w:val="20"/>
    <w:lvlOverride w:ilvl="0">
      <w:startOverride w:val="1"/>
    </w:lvlOverride>
  </w:num>
  <w:num w:numId="47">
    <w:abstractNumId w:val="16"/>
    <w:lvlOverride w:ilvl="0">
      <w:startOverride w:val="1"/>
    </w:lvlOverride>
  </w:num>
  <w:num w:numId="48">
    <w:abstractNumId w:val="20"/>
    <w:lvlOverride w:ilvl="0">
      <w:startOverride w:val="1"/>
    </w:lvlOverride>
  </w:num>
  <w:num w:numId="49">
    <w:abstractNumId w:val="2"/>
    <w:lvlOverride w:ilvl="0">
      <w:startOverride w:val="1"/>
    </w:lvlOverride>
  </w:num>
  <w:num w:numId="50">
    <w:abstractNumId w:val="6"/>
    <w:lvlOverride w:ilvl="0">
      <w:startOverride w:val="4"/>
    </w:lvlOverride>
  </w:num>
  <w:num w:numId="51">
    <w:abstractNumId w:val="21"/>
    <w:lvlOverride w:ilvl="0">
      <w:startOverride w:val="1"/>
    </w:lvlOverride>
  </w:num>
  <w:num w:numId="52">
    <w:abstractNumId w:val="12"/>
    <w:lvlOverride w:ilvl="0"/>
  </w:num>
  <w:num w:numId="53">
    <w:abstractNumId w:val="6"/>
    <w:lvlOverride w:ilvl="0">
      <w:startOverride w:val="4"/>
    </w:lvlOverride>
  </w:num>
  <w:num w:numId="54">
    <w:abstractNumId w:val="14"/>
    <w:lvlOverride w:ilvl="0">
      <w:startOverride w:val="1"/>
    </w:lvlOverride>
  </w:num>
  <w:num w:numId="55">
    <w:abstractNumId w:val="11"/>
    <w:lvlOverride w:ilvl="0">
      <w:startOverride w:val="1"/>
    </w:lvlOverride>
  </w:num>
  <w:num w:numId="56">
    <w:abstractNumId w:val="25"/>
    <w:lvlOverride w:ilvl="0">
      <w:startOverride w:val="1"/>
    </w:lvlOverride>
  </w:num>
  <w:num w:numId="57">
    <w:abstractNumId w:val="22"/>
    <w:lvlOverride w:ilvl="0"/>
  </w:num>
  <w:num w:numId="58">
    <w:abstractNumId w:val="9"/>
    <w:lvlOverride w:ilvl="0"/>
  </w:num>
  <w:num w:numId="59">
    <w:abstractNumId w:val="22"/>
    <w:lvlOverride w:ilvl="0"/>
  </w:num>
  <w:num w:numId="60">
    <w:abstractNumId w:val="14"/>
    <w:lvlOverride w:ilvl="0">
      <w:startOverride w:val="1"/>
    </w:lvlOverride>
  </w:num>
  <w:num w:numId="61">
    <w:abstractNumId w:val="6"/>
    <w:lvlOverride w:ilvl="0">
      <w:startOverride w:val="4"/>
    </w:lvlOverride>
  </w:num>
  <w:num w:numId="62">
    <w:abstractNumId w:val="15"/>
    <w:lvlOverride w:ilvl="0">
      <w:startOverride w:val="1"/>
    </w:lvlOverride>
  </w:num>
  <w:num w:numId="63">
    <w:abstractNumId w:val="6"/>
    <w:lvlOverride w:ilvl="0">
      <w:startOverride w:val="4"/>
    </w:lvlOverride>
  </w:num>
  <w:num w:numId="64">
    <w:abstractNumId w:val="10"/>
    <w:lvlOverride w:ilvl="0">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
  <w:rsids>
    <w:rsidRoot w:val="00FB2E9C"/>
    <w:rsid w:val="00B6194B"/>
    <w:rsid w:val="00D50636"/>
    <w:rsid w:val="00FB2E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tr-TR"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2E9C"/>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FB2E9C"/>
    <w:pPr>
      <w:widowControl/>
      <w:suppressAutoHyphens/>
    </w:pPr>
  </w:style>
  <w:style w:type="paragraph" w:customStyle="1" w:styleId="Heading">
    <w:name w:val="Heading"/>
    <w:basedOn w:val="Standard"/>
    <w:next w:val="Textbody"/>
    <w:rsid w:val="00FB2E9C"/>
    <w:pPr>
      <w:keepNext/>
      <w:spacing w:before="240" w:after="120"/>
    </w:pPr>
    <w:rPr>
      <w:rFonts w:ascii="Arial" w:eastAsia="Microsoft YaHei" w:hAnsi="Arial" w:cs="Lucida Sans"/>
      <w:sz w:val="28"/>
      <w:szCs w:val="28"/>
    </w:rPr>
  </w:style>
  <w:style w:type="paragraph" w:customStyle="1" w:styleId="Textbody">
    <w:name w:val="Text body"/>
    <w:basedOn w:val="Standard"/>
    <w:rsid w:val="00FB2E9C"/>
    <w:pPr>
      <w:spacing w:after="120"/>
    </w:pPr>
  </w:style>
  <w:style w:type="paragraph" w:styleId="Liste">
    <w:name w:val="List"/>
    <w:basedOn w:val="Textbody"/>
    <w:rsid w:val="00FB2E9C"/>
    <w:rPr>
      <w:rFonts w:cs="Lucida Sans"/>
    </w:rPr>
  </w:style>
  <w:style w:type="paragraph" w:styleId="KonuBal">
    <w:name w:val="Title"/>
    <w:basedOn w:val="Standard"/>
    <w:rsid w:val="00FB2E9C"/>
    <w:pPr>
      <w:suppressLineNumbers/>
      <w:spacing w:before="120" w:after="120"/>
    </w:pPr>
    <w:rPr>
      <w:rFonts w:cs="Lucida Sans"/>
      <w:i/>
      <w:iCs/>
      <w:sz w:val="24"/>
      <w:szCs w:val="24"/>
    </w:rPr>
  </w:style>
  <w:style w:type="paragraph" w:customStyle="1" w:styleId="Index">
    <w:name w:val="Index"/>
    <w:basedOn w:val="Standard"/>
    <w:rsid w:val="00FB2E9C"/>
    <w:pPr>
      <w:suppressLineNumbers/>
    </w:pPr>
    <w:rPr>
      <w:rFonts w:cs="Lucida Sans"/>
    </w:rPr>
  </w:style>
  <w:style w:type="paragraph" w:styleId="ListeParagraf">
    <w:name w:val="List Paragraph"/>
    <w:basedOn w:val="Standard"/>
    <w:rsid w:val="00FB2E9C"/>
    <w:pPr>
      <w:ind w:left="720"/>
    </w:pPr>
  </w:style>
  <w:style w:type="paragraph" w:styleId="NormalWeb">
    <w:name w:val="Normal (Web)"/>
    <w:basedOn w:val="Standard"/>
    <w:rsid w:val="00FB2E9C"/>
    <w:pPr>
      <w:spacing w:before="100" w:after="100" w:line="240" w:lineRule="auto"/>
    </w:pPr>
    <w:rPr>
      <w:rFonts w:ascii="Times New Roman" w:eastAsia="Times New Roman" w:hAnsi="Times New Roman" w:cs="Times New Roman"/>
      <w:sz w:val="24"/>
      <w:szCs w:val="24"/>
      <w:lang w:eastAsia="tr-TR"/>
    </w:rPr>
  </w:style>
  <w:style w:type="paragraph" w:customStyle="1" w:styleId="Bodytext2">
    <w:name w:val="Body text (2)"/>
    <w:basedOn w:val="Standard"/>
    <w:rsid w:val="00FB2E9C"/>
    <w:pPr>
      <w:widowControl w:val="0"/>
      <w:shd w:val="clear" w:color="auto" w:fill="FFFFFF"/>
      <w:spacing w:after="0" w:line="0" w:lineRule="atLeast"/>
      <w:ind w:hanging="960"/>
    </w:pPr>
    <w:rPr>
      <w:rFonts w:ascii="Times New Roman" w:eastAsia="Times New Roman" w:hAnsi="Times New Roman" w:cs="Times New Roman"/>
      <w:sz w:val="21"/>
      <w:szCs w:val="21"/>
    </w:rPr>
  </w:style>
  <w:style w:type="paragraph" w:styleId="AralkYok">
    <w:name w:val="No Spacing"/>
    <w:rsid w:val="00FB2E9C"/>
    <w:pPr>
      <w:widowControl/>
      <w:suppressAutoHyphens/>
      <w:spacing w:after="0" w:line="240" w:lineRule="auto"/>
    </w:pPr>
  </w:style>
  <w:style w:type="paragraph" w:customStyle="1" w:styleId="Bodytext3">
    <w:name w:val="Body text (3)"/>
    <w:basedOn w:val="Standard"/>
    <w:rsid w:val="00FB2E9C"/>
    <w:pPr>
      <w:widowControl w:val="0"/>
      <w:shd w:val="clear" w:color="auto" w:fill="FFFFFF"/>
      <w:spacing w:after="0" w:line="277" w:lineRule="exact"/>
      <w:ind w:hanging="1220"/>
      <w:jc w:val="both"/>
    </w:pPr>
    <w:rPr>
      <w:rFonts w:ascii="Times New Roman" w:eastAsia="Times New Roman" w:hAnsi="Times New Roman" w:cs="Times New Roman"/>
      <w:b/>
      <w:bCs/>
    </w:rPr>
  </w:style>
  <w:style w:type="paragraph" w:styleId="BalonMetni">
    <w:name w:val="Balloon Text"/>
    <w:basedOn w:val="Standard"/>
    <w:rsid w:val="00FB2E9C"/>
    <w:pPr>
      <w:spacing w:after="0" w:line="240" w:lineRule="auto"/>
    </w:pPr>
    <w:rPr>
      <w:rFonts w:ascii="Segoe UI" w:hAnsi="Segoe UI" w:cs="Segoe UI"/>
      <w:sz w:val="18"/>
      <w:szCs w:val="18"/>
    </w:rPr>
  </w:style>
  <w:style w:type="character" w:customStyle="1" w:styleId="Internetlink">
    <w:name w:val="Internet link"/>
    <w:basedOn w:val="VarsaylanParagrafYazTipi"/>
    <w:rsid w:val="00FB2E9C"/>
    <w:rPr>
      <w:color w:val="0000FF"/>
      <w:u w:val="single"/>
    </w:rPr>
  </w:style>
  <w:style w:type="character" w:customStyle="1" w:styleId="tgc">
    <w:name w:val="_tgc"/>
    <w:basedOn w:val="VarsaylanParagrafYazTipi"/>
    <w:rsid w:val="00FB2E9C"/>
  </w:style>
  <w:style w:type="character" w:customStyle="1" w:styleId="Bodytext20">
    <w:name w:val="Body text (2)_"/>
    <w:basedOn w:val="VarsaylanParagrafYazTipi"/>
    <w:rsid w:val="00FB2E9C"/>
    <w:rPr>
      <w:rFonts w:ascii="Times New Roman" w:eastAsia="Times New Roman" w:hAnsi="Times New Roman" w:cs="Times New Roman"/>
      <w:sz w:val="21"/>
      <w:szCs w:val="21"/>
    </w:rPr>
  </w:style>
  <w:style w:type="character" w:customStyle="1" w:styleId="Bodytext2Bold">
    <w:name w:val="Body text (2) + Bold"/>
    <w:basedOn w:val="VarsaylanParagrafYazTipi"/>
    <w:rsid w:val="00FB2E9C"/>
    <w:rPr>
      <w:rFonts w:ascii="Times New Roman" w:eastAsia="Times New Roman" w:hAnsi="Times New Roman" w:cs="Times New Roman"/>
      <w:b/>
      <w:bCs/>
      <w:color w:val="000000"/>
      <w:spacing w:val="0"/>
      <w:w w:val="100"/>
      <w:position w:val="0"/>
      <w:sz w:val="24"/>
      <w:szCs w:val="24"/>
      <w:vertAlign w:val="subscript"/>
      <w:lang w:val="tr-TR" w:eastAsia="tr-TR" w:bidi="tr-TR"/>
    </w:rPr>
  </w:style>
  <w:style w:type="character" w:customStyle="1" w:styleId="Bodytext30">
    <w:name w:val="Body text (3)_"/>
    <w:basedOn w:val="VarsaylanParagrafYazTipi"/>
    <w:rsid w:val="00FB2E9C"/>
    <w:rPr>
      <w:rFonts w:ascii="Times New Roman" w:eastAsia="Times New Roman" w:hAnsi="Times New Roman" w:cs="Times New Roman"/>
      <w:b/>
      <w:bCs/>
    </w:rPr>
  </w:style>
  <w:style w:type="character" w:customStyle="1" w:styleId="BalonMetniChar">
    <w:name w:val="Balon Metni Char"/>
    <w:basedOn w:val="VarsaylanParagrafYazTipi"/>
    <w:rsid w:val="00FB2E9C"/>
    <w:rPr>
      <w:rFonts w:ascii="Segoe UI" w:hAnsi="Segoe UI" w:cs="Segoe UI"/>
      <w:sz w:val="18"/>
      <w:szCs w:val="18"/>
    </w:rPr>
  </w:style>
  <w:style w:type="character" w:customStyle="1" w:styleId="ListLabel1">
    <w:name w:val="ListLabel 1"/>
    <w:rsid w:val="00FB2E9C"/>
    <w:rPr>
      <w:b/>
    </w:rPr>
  </w:style>
  <w:style w:type="character" w:customStyle="1" w:styleId="ListLabel2">
    <w:name w:val="ListLabel 2"/>
    <w:rsid w:val="00FB2E9C"/>
    <w:rPr>
      <w:rFonts w:eastAsia="Times New Roman" w:cs="Times New Roman"/>
      <w:b w:val="0"/>
    </w:rPr>
  </w:style>
  <w:style w:type="character" w:customStyle="1" w:styleId="ListLabel3">
    <w:name w:val="ListLabel 3"/>
    <w:rsid w:val="00FB2E9C"/>
    <w:rPr>
      <w:rFonts w:eastAsia="Times New Roman" w:cs="Times New Roman"/>
      <w:b w:val="0"/>
      <w:color w:val="00000A"/>
    </w:rPr>
  </w:style>
  <w:style w:type="character" w:customStyle="1" w:styleId="ListLabel4">
    <w:name w:val="ListLabel 4"/>
    <w:rsid w:val="00FB2E9C"/>
    <w:rPr>
      <w:rFonts w:cs="Times New Roman"/>
    </w:rPr>
  </w:style>
  <w:style w:type="character" w:customStyle="1" w:styleId="ListLabel5">
    <w:name w:val="ListLabel 5"/>
    <w:rsid w:val="00FB2E9C"/>
    <w:rPr>
      <w:rFonts w:cs="Courier New"/>
    </w:rPr>
  </w:style>
  <w:style w:type="character" w:customStyle="1" w:styleId="ListLabel6">
    <w:name w:val="ListLabel 6"/>
    <w:rsid w:val="00FB2E9C"/>
    <w:rPr>
      <w:rFonts w:cs="Calibri"/>
      <w:b w:val="0"/>
    </w:rPr>
  </w:style>
  <w:style w:type="character" w:customStyle="1" w:styleId="VisitedInternetLink">
    <w:name w:val="Visited Internet Link"/>
    <w:rsid w:val="00FB2E9C"/>
    <w:rPr>
      <w:color w:val="800000"/>
      <w:u w:val="single"/>
    </w:rPr>
  </w:style>
  <w:style w:type="numbering" w:customStyle="1" w:styleId="WWNum1">
    <w:name w:val="WWNum1"/>
    <w:basedOn w:val="ListeYok"/>
    <w:rsid w:val="00FB2E9C"/>
    <w:pPr>
      <w:numPr>
        <w:numId w:val="1"/>
      </w:numPr>
    </w:pPr>
  </w:style>
  <w:style w:type="numbering" w:customStyle="1" w:styleId="WWNum2">
    <w:name w:val="WWNum2"/>
    <w:basedOn w:val="ListeYok"/>
    <w:rsid w:val="00FB2E9C"/>
    <w:pPr>
      <w:numPr>
        <w:numId w:val="2"/>
      </w:numPr>
    </w:pPr>
  </w:style>
  <w:style w:type="numbering" w:customStyle="1" w:styleId="WWNum3">
    <w:name w:val="WWNum3"/>
    <w:basedOn w:val="ListeYok"/>
    <w:rsid w:val="00FB2E9C"/>
    <w:pPr>
      <w:numPr>
        <w:numId w:val="3"/>
      </w:numPr>
    </w:pPr>
  </w:style>
  <w:style w:type="numbering" w:customStyle="1" w:styleId="WWNum4">
    <w:name w:val="WWNum4"/>
    <w:basedOn w:val="ListeYok"/>
    <w:rsid w:val="00FB2E9C"/>
    <w:pPr>
      <w:numPr>
        <w:numId w:val="4"/>
      </w:numPr>
    </w:pPr>
  </w:style>
  <w:style w:type="numbering" w:customStyle="1" w:styleId="WWNum5">
    <w:name w:val="WWNum5"/>
    <w:basedOn w:val="ListeYok"/>
    <w:rsid w:val="00FB2E9C"/>
    <w:pPr>
      <w:numPr>
        <w:numId w:val="5"/>
      </w:numPr>
    </w:pPr>
  </w:style>
  <w:style w:type="numbering" w:customStyle="1" w:styleId="WWNum6">
    <w:name w:val="WWNum6"/>
    <w:basedOn w:val="ListeYok"/>
    <w:rsid w:val="00FB2E9C"/>
    <w:pPr>
      <w:numPr>
        <w:numId w:val="6"/>
      </w:numPr>
    </w:pPr>
  </w:style>
  <w:style w:type="numbering" w:customStyle="1" w:styleId="WWNum7">
    <w:name w:val="WWNum7"/>
    <w:basedOn w:val="ListeYok"/>
    <w:rsid w:val="00FB2E9C"/>
    <w:pPr>
      <w:numPr>
        <w:numId w:val="7"/>
      </w:numPr>
    </w:pPr>
  </w:style>
  <w:style w:type="numbering" w:customStyle="1" w:styleId="WWNum8">
    <w:name w:val="WWNum8"/>
    <w:basedOn w:val="ListeYok"/>
    <w:rsid w:val="00FB2E9C"/>
    <w:pPr>
      <w:numPr>
        <w:numId w:val="8"/>
      </w:numPr>
    </w:pPr>
  </w:style>
  <w:style w:type="numbering" w:customStyle="1" w:styleId="WWNum9">
    <w:name w:val="WWNum9"/>
    <w:basedOn w:val="ListeYok"/>
    <w:rsid w:val="00FB2E9C"/>
    <w:pPr>
      <w:numPr>
        <w:numId w:val="9"/>
      </w:numPr>
    </w:pPr>
  </w:style>
  <w:style w:type="numbering" w:customStyle="1" w:styleId="WWNum10">
    <w:name w:val="WWNum10"/>
    <w:basedOn w:val="ListeYok"/>
    <w:rsid w:val="00FB2E9C"/>
    <w:pPr>
      <w:numPr>
        <w:numId w:val="10"/>
      </w:numPr>
    </w:pPr>
  </w:style>
  <w:style w:type="numbering" w:customStyle="1" w:styleId="WWNum11">
    <w:name w:val="WWNum11"/>
    <w:basedOn w:val="ListeYok"/>
    <w:rsid w:val="00FB2E9C"/>
    <w:pPr>
      <w:numPr>
        <w:numId w:val="11"/>
      </w:numPr>
    </w:pPr>
  </w:style>
  <w:style w:type="numbering" w:customStyle="1" w:styleId="WWNum12">
    <w:name w:val="WWNum12"/>
    <w:basedOn w:val="ListeYok"/>
    <w:rsid w:val="00FB2E9C"/>
    <w:pPr>
      <w:numPr>
        <w:numId w:val="12"/>
      </w:numPr>
    </w:pPr>
  </w:style>
  <w:style w:type="numbering" w:customStyle="1" w:styleId="WWNum13">
    <w:name w:val="WWNum13"/>
    <w:basedOn w:val="ListeYok"/>
    <w:rsid w:val="00FB2E9C"/>
    <w:pPr>
      <w:numPr>
        <w:numId w:val="13"/>
      </w:numPr>
    </w:pPr>
  </w:style>
  <w:style w:type="numbering" w:customStyle="1" w:styleId="WWNum14">
    <w:name w:val="WWNum14"/>
    <w:basedOn w:val="ListeYok"/>
    <w:rsid w:val="00FB2E9C"/>
    <w:pPr>
      <w:numPr>
        <w:numId w:val="14"/>
      </w:numPr>
    </w:pPr>
  </w:style>
  <w:style w:type="numbering" w:customStyle="1" w:styleId="WWNum15">
    <w:name w:val="WWNum15"/>
    <w:basedOn w:val="ListeYok"/>
    <w:rsid w:val="00FB2E9C"/>
    <w:pPr>
      <w:numPr>
        <w:numId w:val="15"/>
      </w:numPr>
    </w:pPr>
  </w:style>
  <w:style w:type="numbering" w:customStyle="1" w:styleId="WWNum16">
    <w:name w:val="WWNum16"/>
    <w:basedOn w:val="ListeYok"/>
    <w:rsid w:val="00FB2E9C"/>
    <w:pPr>
      <w:numPr>
        <w:numId w:val="16"/>
      </w:numPr>
    </w:pPr>
  </w:style>
  <w:style w:type="numbering" w:customStyle="1" w:styleId="WWNum17">
    <w:name w:val="WWNum17"/>
    <w:basedOn w:val="ListeYok"/>
    <w:rsid w:val="00FB2E9C"/>
    <w:pPr>
      <w:numPr>
        <w:numId w:val="17"/>
      </w:numPr>
    </w:pPr>
  </w:style>
  <w:style w:type="numbering" w:customStyle="1" w:styleId="WWNum18">
    <w:name w:val="WWNum18"/>
    <w:basedOn w:val="ListeYok"/>
    <w:rsid w:val="00FB2E9C"/>
    <w:pPr>
      <w:numPr>
        <w:numId w:val="18"/>
      </w:numPr>
    </w:pPr>
  </w:style>
  <w:style w:type="numbering" w:customStyle="1" w:styleId="WWNum19">
    <w:name w:val="WWNum19"/>
    <w:basedOn w:val="ListeYok"/>
    <w:rsid w:val="00FB2E9C"/>
    <w:pPr>
      <w:numPr>
        <w:numId w:val="19"/>
      </w:numPr>
    </w:pPr>
  </w:style>
  <w:style w:type="numbering" w:customStyle="1" w:styleId="WWNum20">
    <w:name w:val="WWNum20"/>
    <w:basedOn w:val="ListeYok"/>
    <w:rsid w:val="00FB2E9C"/>
    <w:pPr>
      <w:numPr>
        <w:numId w:val="20"/>
      </w:numPr>
    </w:pPr>
  </w:style>
  <w:style w:type="numbering" w:customStyle="1" w:styleId="WWNum21">
    <w:name w:val="WWNum21"/>
    <w:basedOn w:val="ListeYok"/>
    <w:rsid w:val="00FB2E9C"/>
    <w:pPr>
      <w:numPr>
        <w:numId w:val="21"/>
      </w:numPr>
    </w:pPr>
  </w:style>
  <w:style w:type="numbering" w:customStyle="1" w:styleId="WWNum22">
    <w:name w:val="WWNum22"/>
    <w:basedOn w:val="ListeYok"/>
    <w:rsid w:val="00FB2E9C"/>
    <w:pPr>
      <w:numPr>
        <w:numId w:val="22"/>
      </w:numPr>
    </w:pPr>
  </w:style>
  <w:style w:type="numbering" w:customStyle="1" w:styleId="WWNum23">
    <w:name w:val="WWNum23"/>
    <w:basedOn w:val="ListeYok"/>
    <w:rsid w:val="00FB2E9C"/>
    <w:pPr>
      <w:numPr>
        <w:numId w:val="23"/>
      </w:numPr>
    </w:pPr>
  </w:style>
  <w:style w:type="numbering" w:customStyle="1" w:styleId="WWNum24">
    <w:name w:val="WWNum24"/>
    <w:basedOn w:val="ListeYok"/>
    <w:rsid w:val="00FB2E9C"/>
    <w:pPr>
      <w:numPr>
        <w:numId w:val="24"/>
      </w:numPr>
    </w:pPr>
  </w:style>
  <w:style w:type="numbering" w:customStyle="1" w:styleId="WWNum25">
    <w:name w:val="WWNum25"/>
    <w:basedOn w:val="ListeYok"/>
    <w:rsid w:val="00FB2E9C"/>
    <w:pPr>
      <w:numPr>
        <w:numId w:val="25"/>
      </w:numPr>
    </w:pPr>
  </w:style>
  <w:style w:type="numbering" w:customStyle="1" w:styleId="WWNum26">
    <w:name w:val="WWNum26"/>
    <w:basedOn w:val="ListeYok"/>
    <w:rsid w:val="00FB2E9C"/>
    <w:pPr>
      <w:numPr>
        <w:numId w:val="26"/>
      </w:numPr>
    </w:pPr>
  </w:style>
  <w:style w:type="numbering" w:customStyle="1" w:styleId="WWNum27">
    <w:name w:val="WWNum27"/>
    <w:basedOn w:val="ListeYok"/>
    <w:rsid w:val="00FB2E9C"/>
    <w:pPr>
      <w:numPr>
        <w:numId w:val="2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vi.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vi.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vi.gov.tr/sikca-sorulan-sorular" TargetMode="External"/><Relationship Id="rId5" Type="http://schemas.openxmlformats.org/officeDocument/2006/relationships/footnotes" Target="footnotes.xml"/><Relationship Id="rId10" Type="http://schemas.openxmlformats.org/officeDocument/2006/relationships/hyperlink" Target="http://.nvi.gov.tr" TargetMode="External"/><Relationship Id="rId4" Type="http://schemas.openxmlformats.org/officeDocument/2006/relationships/webSettings" Target="webSettings.xml"/><Relationship Id="rId9" Type="http://schemas.openxmlformats.org/officeDocument/2006/relationships/hyperlink" Target="Tel:03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4001</Words>
  <Characters>22808</Characters>
  <Application>Microsoft Office Word</Application>
  <DocSecurity>0</DocSecurity>
  <Lines>190</Lines>
  <Paragraphs>53</Paragraphs>
  <ScaleCrop>false</ScaleCrop>
  <Company/>
  <LinksUpToDate>false</LinksUpToDate>
  <CharactersWithSpaces>26756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 BAĞCI</dc:creator>
  <cp:lastModifiedBy>OSMANLI</cp:lastModifiedBy>
  <cp:revision>2</cp:revision>
  <cp:lastPrinted>2018-03-14T06:35:00Z</cp:lastPrinted>
  <dcterms:created xsi:type="dcterms:W3CDTF">2018-04-04T07:30:00Z</dcterms:created>
  <dcterms:modified xsi:type="dcterms:W3CDTF">2018-04-04T07:30:00Z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